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11CF36" w14:textId="77777777" w:rsidR="0056419A" w:rsidRPr="00F123FD" w:rsidRDefault="0056419A" w:rsidP="00CA2026">
      <w:pPr>
        <w:spacing w:before="120" w:after="120"/>
        <w:jc w:val="both"/>
        <w:rPr>
          <w:rFonts w:ascii="Montserrat" w:hAnsi="Montserrat" w:cstheme="majorBidi"/>
          <w:b/>
          <w:color w:val="27344C"/>
          <w:sz w:val="20"/>
          <w:szCs w:val="20"/>
        </w:rPr>
      </w:pPr>
      <w:r w:rsidRPr="00F123FD">
        <w:rPr>
          <w:rFonts w:ascii="Montserrat" w:hAnsi="Montserrat" w:cstheme="majorBidi"/>
          <w:b/>
          <w:color w:val="27344C"/>
          <w:sz w:val="20"/>
          <w:szCs w:val="20"/>
        </w:rPr>
        <w:t>PROGRAMUL REGIONAL VEST 2021-2027</w:t>
      </w:r>
    </w:p>
    <w:p w14:paraId="394F7BDC" w14:textId="77777777" w:rsidR="009A21FF" w:rsidRPr="00F123FD" w:rsidRDefault="009A21FF" w:rsidP="00965CC7">
      <w:pPr>
        <w:spacing w:before="120" w:after="120"/>
        <w:rPr>
          <w:rFonts w:ascii="Montserrat" w:hAnsi="Montserrat"/>
          <w:b/>
          <w:bCs/>
          <w:color w:val="27344C"/>
          <w:sz w:val="20"/>
          <w:szCs w:val="20"/>
        </w:rPr>
      </w:pPr>
      <w:r w:rsidRPr="00F123FD">
        <w:rPr>
          <w:rFonts w:ascii="Montserrat" w:hAnsi="Montserrat"/>
          <w:b/>
          <w:bCs/>
          <w:color w:val="27344C"/>
          <w:sz w:val="20"/>
          <w:szCs w:val="20"/>
        </w:rPr>
        <w:t xml:space="preserve">OP </w:t>
      </w:r>
      <w:r w:rsidRPr="00F123FD">
        <w:rPr>
          <w:rFonts w:ascii="Montserrat" w:hAnsi="Montserrat"/>
          <w:b/>
          <w:bCs/>
          <w:color w:val="27344C"/>
          <w:sz w:val="20"/>
          <w:szCs w:val="20"/>
          <w:lang w:val="ro-RO"/>
        </w:rPr>
        <w:t>4</w:t>
      </w:r>
      <w:r w:rsidRPr="00F123FD">
        <w:rPr>
          <w:rFonts w:ascii="Montserrat" w:hAnsi="Montserrat"/>
          <w:b/>
          <w:bCs/>
          <w:color w:val="27344C"/>
          <w:sz w:val="20"/>
          <w:szCs w:val="20"/>
        </w:rPr>
        <w:t xml:space="preserve"> - O Europă mai socială și mai favorabilă</w:t>
      </w:r>
      <w:r w:rsidRPr="00F123FD">
        <w:rPr>
          <w:rFonts w:ascii="Montserrat" w:hAnsi="Montserrat"/>
          <w:b/>
          <w:bCs/>
          <w:color w:val="27344C"/>
          <w:sz w:val="20"/>
          <w:szCs w:val="20"/>
          <w:lang w:val="ro-RO"/>
        </w:rPr>
        <w:t xml:space="preserve"> </w:t>
      </w:r>
      <w:r w:rsidRPr="00F123FD">
        <w:rPr>
          <w:rFonts w:ascii="Montserrat" w:hAnsi="Montserrat"/>
          <w:b/>
          <w:bCs/>
          <w:color w:val="27344C"/>
          <w:sz w:val="20"/>
          <w:szCs w:val="20"/>
        </w:rPr>
        <w:t>incluziunii, prin implementarea Pilonului european</w:t>
      </w:r>
      <w:r w:rsidRPr="00F123FD">
        <w:rPr>
          <w:rFonts w:ascii="Montserrat" w:hAnsi="Montserrat"/>
          <w:b/>
          <w:bCs/>
          <w:color w:val="27344C"/>
          <w:sz w:val="20"/>
          <w:szCs w:val="20"/>
          <w:lang w:val="ro-RO"/>
        </w:rPr>
        <w:t xml:space="preserve"> </w:t>
      </w:r>
      <w:r w:rsidRPr="00F123FD">
        <w:rPr>
          <w:rFonts w:ascii="Montserrat" w:hAnsi="Montserrat"/>
          <w:b/>
          <w:bCs/>
          <w:color w:val="27344C"/>
          <w:sz w:val="20"/>
          <w:szCs w:val="20"/>
        </w:rPr>
        <w:t>al drepturilor sociale</w:t>
      </w:r>
    </w:p>
    <w:p w14:paraId="394F8A5A" w14:textId="77777777" w:rsidR="009A21FF" w:rsidRPr="00F123FD" w:rsidRDefault="009A21FF" w:rsidP="00965CC7">
      <w:pPr>
        <w:spacing w:before="120" w:after="120"/>
        <w:rPr>
          <w:rFonts w:ascii="Montserrat" w:hAnsi="Montserrat"/>
          <w:b/>
          <w:bCs/>
          <w:color w:val="27344C"/>
          <w:sz w:val="20"/>
          <w:szCs w:val="20"/>
          <w:lang w:val="pt-BR"/>
        </w:rPr>
      </w:pPr>
      <w:r w:rsidRPr="00F123FD">
        <w:rPr>
          <w:rFonts w:ascii="Montserrat" w:hAnsi="Montserrat"/>
          <w:b/>
          <w:bCs/>
          <w:color w:val="27344C"/>
          <w:sz w:val="20"/>
          <w:szCs w:val="20"/>
          <w:lang w:val="pt-BR"/>
        </w:rPr>
        <w:t xml:space="preserve">Prioritatea </w:t>
      </w:r>
      <w:r w:rsidRPr="00F123FD">
        <w:rPr>
          <w:rFonts w:ascii="Montserrat" w:hAnsi="Montserrat"/>
          <w:b/>
          <w:bCs/>
          <w:color w:val="27344C"/>
          <w:sz w:val="20"/>
          <w:szCs w:val="20"/>
          <w:lang w:val="ro-RO"/>
        </w:rPr>
        <w:t>6</w:t>
      </w:r>
      <w:r w:rsidRPr="00F123FD">
        <w:rPr>
          <w:rFonts w:ascii="Montserrat" w:hAnsi="Montserrat"/>
          <w:b/>
          <w:bCs/>
          <w:color w:val="27344C"/>
          <w:sz w:val="20"/>
          <w:szCs w:val="20"/>
          <w:lang w:val="pt-BR"/>
        </w:rPr>
        <w:t>: O regiune educată și atractivă</w:t>
      </w:r>
    </w:p>
    <w:p w14:paraId="3B7B79F5" w14:textId="77777777" w:rsidR="009A21FF" w:rsidRPr="00F123FD" w:rsidRDefault="009A21FF" w:rsidP="00965CC7">
      <w:pPr>
        <w:spacing w:before="120" w:after="120"/>
        <w:rPr>
          <w:rFonts w:ascii="Montserrat" w:hAnsi="Montserrat"/>
          <w:b/>
          <w:bCs/>
          <w:color w:val="27344C"/>
          <w:sz w:val="20"/>
          <w:szCs w:val="20"/>
          <w:lang w:val="pt-BR"/>
        </w:rPr>
      </w:pPr>
      <w:r w:rsidRPr="00F123FD">
        <w:rPr>
          <w:rFonts w:ascii="Montserrat" w:hAnsi="Montserrat"/>
          <w:b/>
          <w:bCs/>
          <w:color w:val="27344C"/>
          <w:sz w:val="20"/>
          <w:szCs w:val="20"/>
          <w:lang w:val="pt-BR"/>
        </w:rPr>
        <w:t>Obiectiv Specific: RSO4.6. Creșterea rolului culturii și al turismului</w:t>
      </w:r>
      <w:r w:rsidRPr="00F123FD">
        <w:rPr>
          <w:rFonts w:ascii="Montserrat" w:hAnsi="Montserrat"/>
          <w:b/>
          <w:bCs/>
          <w:color w:val="27344C"/>
          <w:sz w:val="20"/>
          <w:szCs w:val="20"/>
          <w:lang w:val="ro-RO"/>
        </w:rPr>
        <w:t xml:space="preserve"> </w:t>
      </w:r>
      <w:r w:rsidRPr="00F123FD">
        <w:rPr>
          <w:rFonts w:ascii="Montserrat" w:hAnsi="Montserrat"/>
          <w:b/>
          <w:bCs/>
          <w:color w:val="27344C"/>
          <w:sz w:val="20"/>
          <w:szCs w:val="20"/>
          <w:lang w:val="pt-BR"/>
        </w:rPr>
        <w:t>sustenabil în dezvoltarea economică,</w:t>
      </w:r>
      <w:r w:rsidRPr="00F123FD">
        <w:rPr>
          <w:rFonts w:ascii="Montserrat" w:hAnsi="Montserrat"/>
          <w:b/>
          <w:bCs/>
          <w:color w:val="27344C"/>
          <w:sz w:val="20"/>
          <w:szCs w:val="20"/>
          <w:lang w:val="ro-RO"/>
        </w:rPr>
        <w:t xml:space="preserve"> </w:t>
      </w:r>
      <w:r w:rsidRPr="00F123FD">
        <w:rPr>
          <w:rFonts w:ascii="Montserrat" w:hAnsi="Montserrat"/>
          <w:b/>
          <w:bCs/>
          <w:color w:val="27344C"/>
          <w:sz w:val="20"/>
          <w:szCs w:val="20"/>
          <w:lang w:val="pt-BR"/>
        </w:rPr>
        <w:t>incluziunea</w:t>
      </w:r>
      <w:r w:rsidRPr="00F123FD">
        <w:rPr>
          <w:rFonts w:ascii="Montserrat" w:hAnsi="Montserrat"/>
          <w:b/>
          <w:bCs/>
          <w:color w:val="27344C"/>
          <w:sz w:val="20"/>
          <w:szCs w:val="20"/>
          <w:lang w:val="ro-RO"/>
        </w:rPr>
        <w:t xml:space="preserve"> </w:t>
      </w:r>
      <w:r w:rsidRPr="00F123FD">
        <w:rPr>
          <w:rFonts w:ascii="Montserrat" w:hAnsi="Montserrat"/>
          <w:b/>
          <w:bCs/>
          <w:color w:val="27344C"/>
          <w:sz w:val="20"/>
          <w:szCs w:val="20"/>
          <w:lang w:val="pt-BR"/>
        </w:rPr>
        <w:t>socială și inovarea socială</w:t>
      </w:r>
    </w:p>
    <w:p w14:paraId="0B028EFD" w14:textId="3F46FDC2" w:rsidR="009A21FF" w:rsidRPr="00F123FD" w:rsidRDefault="009A21FF" w:rsidP="00965CC7">
      <w:pPr>
        <w:spacing w:before="120" w:after="120"/>
        <w:rPr>
          <w:rFonts w:ascii="Montserrat" w:hAnsi="Montserrat"/>
          <w:b/>
          <w:bCs/>
          <w:color w:val="27344C"/>
          <w:sz w:val="20"/>
          <w:szCs w:val="20"/>
          <w:lang w:val="pt-BR"/>
        </w:rPr>
      </w:pPr>
      <w:r w:rsidRPr="00F123FD">
        <w:rPr>
          <w:rFonts w:ascii="Montserrat" w:hAnsi="Montserrat"/>
          <w:b/>
          <w:bCs/>
          <w:color w:val="27344C"/>
          <w:sz w:val="20"/>
          <w:szCs w:val="20"/>
          <w:lang w:val="pt-BR"/>
        </w:rPr>
        <w:t xml:space="preserve">Intervenție regională: IR </w:t>
      </w:r>
      <w:r w:rsidRPr="00F123FD">
        <w:rPr>
          <w:rFonts w:ascii="Montserrat" w:hAnsi="Montserrat"/>
          <w:b/>
          <w:bCs/>
          <w:color w:val="27344C"/>
          <w:sz w:val="20"/>
          <w:szCs w:val="20"/>
          <w:lang w:val="ro-RO"/>
        </w:rPr>
        <w:t>6.2</w:t>
      </w:r>
      <w:r w:rsidRPr="00F123FD">
        <w:rPr>
          <w:rFonts w:ascii="Montserrat" w:hAnsi="Montserrat"/>
          <w:b/>
          <w:bCs/>
          <w:color w:val="27344C"/>
          <w:sz w:val="20"/>
          <w:szCs w:val="20"/>
          <w:lang w:val="pt-BR"/>
        </w:rPr>
        <w:t>.</w:t>
      </w:r>
      <w:r w:rsidR="007A786D" w:rsidRPr="00F123FD">
        <w:rPr>
          <w:rFonts w:ascii="Montserrat" w:hAnsi="Montserrat"/>
          <w:b/>
          <w:bCs/>
          <w:color w:val="27344C"/>
          <w:sz w:val="20"/>
          <w:szCs w:val="20"/>
          <w:lang w:val="pt-BR"/>
        </w:rPr>
        <w:t>C</w:t>
      </w:r>
      <w:r w:rsidRPr="00F123FD">
        <w:rPr>
          <w:rFonts w:ascii="Montserrat" w:hAnsi="Montserrat"/>
          <w:b/>
          <w:bCs/>
          <w:color w:val="27344C"/>
          <w:sz w:val="20"/>
          <w:szCs w:val="20"/>
          <w:lang w:val="pt-BR"/>
        </w:rPr>
        <w:t xml:space="preserve"> </w:t>
      </w:r>
      <w:r w:rsidRPr="00F123FD">
        <w:rPr>
          <w:rFonts w:ascii="Montserrat" w:hAnsi="Montserrat"/>
          <w:b/>
          <w:bCs/>
          <w:color w:val="27344C"/>
          <w:sz w:val="20"/>
          <w:szCs w:val="20"/>
          <w:lang w:val="ro-RO"/>
        </w:rPr>
        <w:t xml:space="preserve">Patrimoniu </w:t>
      </w:r>
      <w:r w:rsidR="00600A0D" w:rsidRPr="00F123FD">
        <w:rPr>
          <w:rFonts w:ascii="Montserrat" w:hAnsi="Montserrat"/>
          <w:b/>
          <w:bCs/>
          <w:color w:val="27344C"/>
          <w:sz w:val="20"/>
          <w:szCs w:val="20"/>
          <w:lang w:val="ro-RO"/>
        </w:rPr>
        <w:t xml:space="preserve">cultural </w:t>
      </w:r>
      <w:r w:rsidRPr="00F123FD">
        <w:rPr>
          <w:rFonts w:ascii="Montserrat" w:hAnsi="Montserrat"/>
          <w:b/>
          <w:bCs/>
          <w:color w:val="27344C"/>
          <w:sz w:val="20"/>
          <w:szCs w:val="20"/>
          <w:lang w:val="ro-RO"/>
        </w:rPr>
        <w:t>UNESCO</w:t>
      </w:r>
    </w:p>
    <w:p w14:paraId="7C34315C" w14:textId="7252854B" w:rsidR="009A21FF" w:rsidRPr="00F123FD" w:rsidRDefault="009A21FF" w:rsidP="00965CC7">
      <w:pPr>
        <w:spacing w:before="120" w:after="120"/>
        <w:rPr>
          <w:rFonts w:ascii="Montserrat" w:hAnsi="Montserrat"/>
          <w:b/>
          <w:bCs/>
          <w:color w:val="27344C"/>
          <w:sz w:val="20"/>
          <w:szCs w:val="20"/>
          <w:lang w:val="ro-RO"/>
        </w:rPr>
      </w:pPr>
      <w:r w:rsidRPr="00F123FD">
        <w:rPr>
          <w:rFonts w:ascii="Montserrat" w:hAnsi="Montserrat"/>
          <w:b/>
          <w:bCs/>
          <w:color w:val="27344C"/>
          <w:sz w:val="20"/>
          <w:szCs w:val="20"/>
          <w:lang w:val="pt-BR"/>
        </w:rPr>
        <w:t>Apelul de proiecte nr. PRV/</w:t>
      </w:r>
      <w:r w:rsidRPr="00F123FD">
        <w:rPr>
          <w:rFonts w:ascii="Montserrat" w:hAnsi="Montserrat"/>
          <w:b/>
          <w:bCs/>
          <w:color w:val="27344C"/>
          <w:sz w:val="20"/>
          <w:szCs w:val="20"/>
          <w:lang w:val="ro-RO"/>
        </w:rPr>
        <w:t>6.2</w:t>
      </w:r>
      <w:r w:rsidRPr="00F123FD">
        <w:rPr>
          <w:rFonts w:ascii="Montserrat" w:hAnsi="Montserrat"/>
          <w:b/>
          <w:bCs/>
          <w:color w:val="27344C"/>
          <w:sz w:val="20"/>
          <w:szCs w:val="20"/>
          <w:lang w:val="pt-BR"/>
        </w:rPr>
        <w:t>.</w:t>
      </w:r>
      <w:r w:rsidR="007A786D" w:rsidRPr="00F123FD">
        <w:rPr>
          <w:rFonts w:ascii="Montserrat" w:hAnsi="Montserrat"/>
          <w:b/>
          <w:bCs/>
          <w:color w:val="27344C"/>
          <w:sz w:val="20"/>
          <w:szCs w:val="20"/>
          <w:lang w:val="pt-BR"/>
        </w:rPr>
        <w:t>C</w:t>
      </w:r>
      <w:r w:rsidRPr="00F123FD">
        <w:rPr>
          <w:rFonts w:ascii="Montserrat" w:hAnsi="Montserrat"/>
          <w:b/>
          <w:bCs/>
          <w:color w:val="27344C"/>
          <w:sz w:val="20"/>
          <w:szCs w:val="20"/>
          <w:lang w:val="pt-BR"/>
        </w:rPr>
        <w:t>/1</w:t>
      </w:r>
    </w:p>
    <w:p w14:paraId="79569220" w14:textId="77777777" w:rsidR="009A21FF" w:rsidRPr="00F123FD" w:rsidRDefault="009A21FF" w:rsidP="00965CC7">
      <w:pPr>
        <w:spacing w:before="120" w:after="120"/>
        <w:rPr>
          <w:rFonts w:ascii="Montserrat" w:hAnsi="Montserrat"/>
          <w:b/>
          <w:bCs/>
          <w:color w:val="27344C"/>
          <w:sz w:val="20"/>
          <w:szCs w:val="20"/>
        </w:rPr>
      </w:pPr>
      <w:r w:rsidRPr="00F123FD">
        <w:rPr>
          <w:rFonts w:ascii="Montserrat" w:hAnsi="Montserrat"/>
          <w:b/>
          <w:bCs/>
          <w:color w:val="27344C"/>
          <w:sz w:val="20"/>
          <w:szCs w:val="20"/>
        </w:rPr>
        <w:t>Cod SMIS:.....</w:t>
      </w:r>
    </w:p>
    <w:p w14:paraId="0930D1A3" w14:textId="77777777" w:rsidR="009A21FF" w:rsidRPr="00F123FD" w:rsidRDefault="009A21FF" w:rsidP="009A21FF">
      <w:pPr>
        <w:spacing w:before="120" w:after="120"/>
        <w:rPr>
          <w:rFonts w:ascii="Montserrat" w:hAnsi="Montserrat"/>
          <w:b/>
          <w:bCs/>
          <w:color w:val="27344C"/>
          <w:sz w:val="20"/>
          <w:szCs w:val="20"/>
          <w:lang w:val="ro-RO"/>
        </w:rPr>
      </w:pPr>
      <w:r w:rsidRPr="00F123FD">
        <w:rPr>
          <w:rFonts w:ascii="Montserrat" w:hAnsi="Montserrat"/>
          <w:b/>
          <w:bCs/>
          <w:color w:val="27344C"/>
          <w:sz w:val="20"/>
          <w:szCs w:val="20"/>
        </w:rPr>
        <w:t>Anexa 3.1_Grila ETF</w:t>
      </w:r>
      <w:r w:rsidRPr="00F123FD">
        <w:rPr>
          <w:rFonts w:ascii="Montserrat" w:hAnsi="Montserrat"/>
          <w:b/>
          <w:bCs/>
          <w:color w:val="27344C"/>
          <w:sz w:val="20"/>
          <w:szCs w:val="20"/>
          <w:lang w:val="ro-RO"/>
        </w:rPr>
        <w:t xml:space="preserve"> </w:t>
      </w:r>
    </w:p>
    <w:tbl>
      <w:tblPr>
        <w:tblStyle w:val="TableGrid"/>
        <w:tblpPr w:leftFromText="180" w:rightFromText="180" w:vertAnchor="text" w:horzAnchor="page" w:tblpX="534" w:tblpY="221"/>
        <w:tblW w:w="15871" w:type="dxa"/>
        <w:tblLayout w:type="fixed"/>
        <w:tblLook w:val="04A0" w:firstRow="1" w:lastRow="0" w:firstColumn="1" w:lastColumn="0" w:noHBand="0" w:noVBand="1"/>
      </w:tblPr>
      <w:tblGrid>
        <w:gridCol w:w="562"/>
        <w:gridCol w:w="6249"/>
        <w:gridCol w:w="1275"/>
        <w:gridCol w:w="7785"/>
      </w:tblGrid>
      <w:tr w:rsidR="00F123FD" w:rsidRPr="00F123FD" w14:paraId="4E01ADED" w14:textId="77777777" w:rsidTr="006F6A56">
        <w:trPr>
          <w:trHeight w:val="731"/>
          <w:tblHeader/>
        </w:trPr>
        <w:tc>
          <w:tcPr>
            <w:tcW w:w="6811" w:type="dxa"/>
            <w:gridSpan w:val="2"/>
            <w:vAlign w:val="center"/>
          </w:tcPr>
          <w:p w14:paraId="09CC8646" w14:textId="4F3BF23C" w:rsidR="009A21FF" w:rsidRPr="00F123FD" w:rsidRDefault="009A21FF" w:rsidP="009A21FF">
            <w:pPr>
              <w:tabs>
                <w:tab w:val="left" w:pos="596"/>
              </w:tabs>
              <w:spacing w:before="120" w:after="120"/>
              <w:ind w:left="314"/>
              <w:jc w:val="both"/>
              <w:rPr>
                <w:rFonts w:ascii="Montserrat" w:hAnsi="Montserrat" w:cstheme="minorHAnsi"/>
                <w:b/>
                <w:bCs/>
                <w:color w:val="27344C"/>
                <w:sz w:val="20"/>
                <w:szCs w:val="20"/>
              </w:rPr>
            </w:pPr>
            <w:r w:rsidRPr="00F123FD">
              <w:rPr>
                <w:rFonts w:ascii="Montserrat" w:hAnsi="Montserrat" w:cstheme="minorHAnsi"/>
                <w:b/>
                <w:bCs/>
                <w:color w:val="27344C"/>
                <w:sz w:val="20"/>
                <w:szCs w:val="20"/>
              </w:rPr>
              <w:t>GRILA DE EVALUARE TEHNICO-FINANCIARĂ</w:t>
            </w:r>
          </w:p>
        </w:tc>
        <w:tc>
          <w:tcPr>
            <w:tcW w:w="1275" w:type="dxa"/>
          </w:tcPr>
          <w:p w14:paraId="0647ED5F" w14:textId="1CB61A4C" w:rsidR="009A21FF" w:rsidRPr="00F123FD" w:rsidRDefault="009A21FF" w:rsidP="009A21FF">
            <w:pPr>
              <w:tabs>
                <w:tab w:val="left" w:pos="596"/>
              </w:tabs>
              <w:spacing w:before="120" w:after="120"/>
              <w:ind w:left="-253" w:firstLine="241"/>
              <w:jc w:val="center"/>
              <w:rPr>
                <w:rFonts w:ascii="Montserrat" w:hAnsi="Montserrat" w:cstheme="minorHAnsi"/>
                <w:b/>
                <w:bCs/>
                <w:color w:val="27344C"/>
                <w:sz w:val="20"/>
                <w:szCs w:val="20"/>
              </w:rPr>
            </w:pPr>
            <w:r w:rsidRPr="00F123FD">
              <w:rPr>
                <w:rFonts w:ascii="Montserrat" w:hAnsi="Montserrat"/>
                <w:b/>
                <w:bCs/>
                <w:color w:val="27344C"/>
                <w:sz w:val="20"/>
                <w:szCs w:val="20"/>
              </w:rPr>
              <w:t>DA/NU</w:t>
            </w:r>
          </w:p>
        </w:tc>
        <w:tc>
          <w:tcPr>
            <w:tcW w:w="7785" w:type="dxa"/>
            <w:vAlign w:val="center"/>
          </w:tcPr>
          <w:p w14:paraId="106A02FF" w14:textId="77777777" w:rsidR="009A21FF" w:rsidRPr="00F123FD" w:rsidRDefault="009A21FF" w:rsidP="009A21FF">
            <w:pPr>
              <w:tabs>
                <w:tab w:val="left" w:pos="596"/>
                <w:tab w:val="left" w:pos="3713"/>
              </w:tabs>
              <w:spacing w:before="120" w:after="120"/>
              <w:ind w:right="819" w:firstLine="241"/>
              <w:jc w:val="center"/>
              <w:rPr>
                <w:rFonts w:ascii="Montserrat" w:hAnsi="Montserrat" w:cstheme="minorHAnsi"/>
                <w:b/>
                <w:bCs/>
                <w:color w:val="27344C"/>
                <w:sz w:val="20"/>
                <w:szCs w:val="20"/>
                <w:lang w:val="ro-RO"/>
              </w:rPr>
            </w:pPr>
            <w:r w:rsidRPr="00F123FD">
              <w:rPr>
                <w:rFonts w:ascii="Montserrat" w:hAnsi="Montserrat" w:cstheme="minorHAnsi"/>
                <w:b/>
                <w:bCs/>
                <w:color w:val="27344C"/>
                <w:sz w:val="20"/>
                <w:szCs w:val="20"/>
                <w:lang w:val="ro-RO"/>
              </w:rPr>
              <w:t>Ce se verifică</w:t>
            </w:r>
          </w:p>
        </w:tc>
      </w:tr>
      <w:tr w:rsidR="00F123FD" w:rsidRPr="00F123FD" w14:paraId="5DEA0C74" w14:textId="77777777" w:rsidTr="00A22CAF">
        <w:trPr>
          <w:cantSplit/>
          <w:trHeight w:val="734"/>
        </w:trPr>
        <w:tc>
          <w:tcPr>
            <w:tcW w:w="6811" w:type="dxa"/>
            <w:gridSpan w:val="2"/>
            <w:vAlign w:val="center"/>
          </w:tcPr>
          <w:p w14:paraId="2E96F676" w14:textId="77777777" w:rsidR="009A21FF" w:rsidRPr="00F123FD" w:rsidRDefault="009A21FF" w:rsidP="009A21FF">
            <w:pPr>
              <w:spacing w:before="120" w:after="120"/>
              <w:jc w:val="both"/>
              <w:rPr>
                <w:rFonts w:ascii="Montserrat" w:hAnsi="Montserrat" w:cs="Calibri"/>
                <w:color w:val="27344C"/>
                <w:sz w:val="20"/>
                <w:szCs w:val="20"/>
              </w:rPr>
            </w:pPr>
            <w:r w:rsidRPr="00F123FD">
              <w:rPr>
                <w:rFonts w:ascii="Montserrat" w:hAnsi="Montserrat" w:cs="Calibri"/>
                <w:b/>
                <w:bCs/>
                <w:color w:val="27344C"/>
                <w:sz w:val="20"/>
                <w:szCs w:val="20"/>
              </w:rPr>
              <w:t>Modul de evaluare:</w:t>
            </w:r>
            <w:r w:rsidRPr="00F123FD">
              <w:rPr>
                <w:rFonts w:ascii="Montserrat" w:hAnsi="Montserrat" w:cs="Calibri"/>
                <w:color w:val="27344C"/>
                <w:sz w:val="20"/>
                <w:szCs w:val="20"/>
              </w:rPr>
              <w:t xml:space="preserve"> criteriile și subcriteriile aferente criteriilor se vor nota cu DA sau NU, după caz. </w:t>
            </w:r>
          </w:p>
          <w:p w14:paraId="7079DD43" w14:textId="77777777" w:rsidR="009A21FF" w:rsidRPr="00F123FD" w:rsidRDefault="009A21FF" w:rsidP="009A21FF">
            <w:pPr>
              <w:spacing w:before="120" w:after="120"/>
              <w:jc w:val="both"/>
              <w:rPr>
                <w:rFonts w:ascii="Montserrat" w:hAnsi="Montserrat" w:cs="Calibri"/>
                <w:color w:val="27344C"/>
                <w:sz w:val="20"/>
                <w:szCs w:val="20"/>
              </w:rPr>
            </w:pPr>
            <w:r w:rsidRPr="00F123FD">
              <w:rPr>
                <w:rFonts w:ascii="Montserrat" w:hAnsi="Montserrat" w:cs="Calibri"/>
                <w:color w:val="27344C"/>
                <w:sz w:val="20"/>
                <w:szCs w:val="20"/>
              </w:rPr>
              <w:t>Notarea cu NU a unui criteriu sau subcriteriu conduce la respingerea proiectului de la finanțare.</w:t>
            </w:r>
          </w:p>
          <w:p w14:paraId="35EC7CA9" w14:textId="0E2A4FB9" w:rsidR="00E97DC3" w:rsidRPr="00F123FD" w:rsidRDefault="009A21FF" w:rsidP="009A21FF">
            <w:pPr>
              <w:tabs>
                <w:tab w:val="left" w:pos="596"/>
              </w:tabs>
              <w:spacing w:before="120" w:after="120"/>
              <w:jc w:val="both"/>
              <w:rPr>
                <w:rFonts w:ascii="Montserrat" w:hAnsi="Montserrat" w:cstheme="minorHAnsi"/>
                <w:color w:val="27344C"/>
                <w:sz w:val="20"/>
                <w:szCs w:val="20"/>
              </w:rPr>
            </w:pPr>
            <w:r w:rsidRPr="00F123FD">
              <w:rPr>
                <w:rFonts w:ascii="Montserrat" w:hAnsi="Montserrat" w:cs="Calibri"/>
                <w:color w:val="27344C"/>
                <w:sz w:val="20"/>
                <w:szCs w:val="20"/>
              </w:rPr>
              <w:t>În cazul criteriilor care cuprind subcriterii, notarea cu DA a fiecărui subcriteriu înseamnă notarea cu DA a criteriului, iar notarea cu NU a oricărui subcriteriu înseamnă notarea cu NU a criteriului.</w:t>
            </w:r>
          </w:p>
        </w:tc>
        <w:tc>
          <w:tcPr>
            <w:tcW w:w="1275" w:type="dxa"/>
          </w:tcPr>
          <w:p w14:paraId="4C773F14" w14:textId="111BA137" w:rsidR="00E97DC3" w:rsidRPr="00F123FD" w:rsidRDefault="00E97DC3" w:rsidP="00CA2026">
            <w:pPr>
              <w:tabs>
                <w:tab w:val="left" w:pos="596"/>
              </w:tabs>
              <w:spacing w:before="120" w:after="120"/>
              <w:jc w:val="center"/>
              <w:rPr>
                <w:rFonts w:ascii="Montserrat" w:hAnsi="Montserrat" w:cstheme="minorHAnsi"/>
                <w:b/>
                <w:bCs/>
                <w:color w:val="27344C"/>
                <w:sz w:val="20"/>
                <w:szCs w:val="20"/>
                <w:lang w:val="ro-RO"/>
              </w:rPr>
            </w:pPr>
          </w:p>
        </w:tc>
        <w:tc>
          <w:tcPr>
            <w:tcW w:w="7785" w:type="dxa"/>
          </w:tcPr>
          <w:p w14:paraId="15BBBA62" w14:textId="77777777" w:rsidR="00E97DC3" w:rsidRPr="00F123FD" w:rsidRDefault="00E97DC3" w:rsidP="00CA2026">
            <w:pPr>
              <w:tabs>
                <w:tab w:val="left" w:pos="596"/>
              </w:tabs>
              <w:spacing w:before="120" w:after="120"/>
              <w:jc w:val="center"/>
              <w:rPr>
                <w:rFonts w:ascii="Montserrat" w:hAnsi="Montserrat" w:cstheme="minorHAnsi"/>
                <w:b/>
                <w:bCs/>
                <w:color w:val="27344C"/>
                <w:sz w:val="20"/>
                <w:szCs w:val="20"/>
                <w:lang w:val="ro-RO"/>
              </w:rPr>
            </w:pPr>
          </w:p>
        </w:tc>
      </w:tr>
      <w:tr w:rsidR="00F123FD" w:rsidRPr="00F123FD" w14:paraId="719E8AB7" w14:textId="77777777" w:rsidTr="00A22CAF">
        <w:trPr>
          <w:cantSplit/>
          <w:trHeight w:val="734"/>
        </w:trPr>
        <w:tc>
          <w:tcPr>
            <w:tcW w:w="562" w:type="dxa"/>
            <w:vAlign w:val="center"/>
          </w:tcPr>
          <w:p w14:paraId="3A4FDAE6" w14:textId="69D6EEF7" w:rsidR="009A21FF" w:rsidRPr="00F123FD" w:rsidRDefault="009A21FF" w:rsidP="009A21FF">
            <w:pPr>
              <w:spacing w:before="120" w:after="120"/>
              <w:jc w:val="both"/>
              <w:rPr>
                <w:rFonts w:ascii="Montserrat" w:hAnsi="Montserrat" w:cstheme="minorHAnsi"/>
                <w:b/>
                <w:bCs/>
                <w:color w:val="27344C"/>
                <w:sz w:val="20"/>
                <w:szCs w:val="20"/>
                <w:lang w:val="ro-RO"/>
              </w:rPr>
            </w:pPr>
            <w:r w:rsidRPr="00F123FD">
              <w:rPr>
                <w:rFonts w:ascii="Montserrat" w:hAnsi="Montserrat" w:cstheme="minorHAnsi"/>
                <w:b/>
                <w:bCs/>
                <w:color w:val="27344C"/>
                <w:sz w:val="20"/>
                <w:szCs w:val="20"/>
                <w:lang w:val="ro-RO"/>
              </w:rPr>
              <w:t>1.</w:t>
            </w:r>
          </w:p>
        </w:tc>
        <w:tc>
          <w:tcPr>
            <w:tcW w:w="6249" w:type="dxa"/>
            <w:vAlign w:val="center"/>
          </w:tcPr>
          <w:p w14:paraId="5239A7EC" w14:textId="2F533400" w:rsidR="009A21FF" w:rsidRPr="00F123FD" w:rsidRDefault="009A21FF" w:rsidP="009A21FF">
            <w:pPr>
              <w:spacing w:before="120" w:after="120"/>
              <w:jc w:val="both"/>
              <w:rPr>
                <w:rFonts w:ascii="Montserrat" w:hAnsi="Montserrat" w:cstheme="minorHAnsi"/>
                <w:b/>
                <w:bCs/>
                <w:color w:val="27344C"/>
                <w:sz w:val="20"/>
                <w:szCs w:val="20"/>
              </w:rPr>
            </w:pPr>
            <w:r w:rsidRPr="00F123FD">
              <w:rPr>
                <w:rFonts w:ascii="Montserrat" w:hAnsi="Montserrat" w:cs="Calibri"/>
                <w:b/>
                <w:bCs/>
                <w:color w:val="27344C"/>
                <w:sz w:val="20"/>
                <w:szCs w:val="20"/>
              </w:rPr>
              <w:t>Calitatea documentației tehnico-economice</w:t>
            </w:r>
          </w:p>
        </w:tc>
        <w:tc>
          <w:tcPr>
            <w:tcW w:w="1275" w:type="dxa"/>
          </w:tcPr>
          <w:p w14:paraId="08EBEB32" w14:textId="00498B42" w:rsidR="009A21FF" w:rsidRPr="00F123FD" w:rsidRDefault="009A21FF" w:rsidP="009A21FF">
            <w:pPr>
              <w:tabs>
                <w:tab w:val="left" w:pos="596"/>
              </w:tabs>
              <w:spacing w:before="120" w:after="120"/>
              <w:jc w:val="center"/>
              <w:rPr>
                <w:rFonts w:ascii="Montserrat" w:hAnsi="Montserrat" w:cstheme="minorHAnsi"/>
                <w:b/>
                <w:bCs/>
                <w:color w:val="27344C"/>
                <w:sz w:val="20"/>
                <w:szCs w:val="20"/>
                <w:lang w:val="ro-RO"/>
              </w:rPr>
            </w:pPr>
            <w:r w:rsidRPr="00F123FD">
              <w:rPr>
                <w:rFonts w:ascii="Montserrat" w:hAnsi="Montserrat"/>
                <w:b/>
                <w:bCs/>
                <w:color w:val="27344C"/>
                <w:sz w:val="20"/>
                <w:szCs w:val="20"/>
              </w:rPr>
              <w:t>DA/NU</w:t>
            </w:r>
          </w:p>
        </w:tc>
        <w:tc>
          <w:tcPr>
            <w:tcW w:w="7785" w:type="dxa"/>
          </w:tcPr>
          <w:p w14:paraId="5DAA8433" w14:textId="77777777" w:rsidR="009A21FF" w:rsidRPr="00F123FD" w:rsidRDefault="009A21FF" w:rsidP="009A21FF">
            <w:pPr>
              <w:tabs>
                <w:tab w:val="left" w:pos="596"/>
              </w:tabs>
              <w:spacing w:before="120" w:after="120"/>
              <w:jc w:val="center"/>
              <w:rPr>
                <w:rFonts w:ascii="Montserrat" w:hAnsi="Montserrat" w:cstheme="minorHAnsi"/>
                <w:b/>
                <w:bCs/>
                <w:color w:val="27344C"/>
                <w:sz w:val="20"/>
                <w:szCs w:val="20"/>
                <w:lang w:val="ro-RO"/>
              </w:rPr>
            </w:pPr>
          </w:p>
        </w:tc>
      </w:tr>
      <w:tr w:rsidR="00F123FD" w:rsidRPr="00F123FD" w14:paraId="0D5652C6" w14:textId="77777777" w:rsidTr="00A22CAF">
        <w:trPr>
          <w:cantSplit/>
          <w:trHeight w:val="734"/>
        </w:trPr>
        <w:tc>
          <w:tcPr>
            <w:tcW w:w="562" w:type="dxa"/>
            <w:vAlign w:val="center"/>
          </w:tcPr>
          <w:p w14:paraId="5A16229E" w14:textId="77777777" w:rsidR="00E97DC3" w:rsidRPr="00F123FD" w:rsidRDefault="00E97DC3" w:rsidP="00CA2026">
            <w:pPr>
              <w:spacing w:before="120" w:after="120"/>
              <w:jc w:val="both"/>
              <w:rPr>
                <w:rFonts w:ascii="Montserrat" w:hAnsi="Montserrat" w:cstheme="minorHAnsi"/>
                <w:b/>
                <w:bCs/>
                <w:color w:val="27344C"/>
                <w:sz w:val="20"/>
                <w:szCs w:val="20"/>
              </w:rPr>
            </w:pPr>
          </w:p>
        </w:tc>
        <w:tc>
          <w:tcPr>
            <w:tcW w:w="6249" w:type="dxa"/>
          </w:tcPr>
          <w:p w14:paraId="1A8BCD20" w14:textId="2BB29411" w:rsidR="00843FDD" w:rsidRPr="00F123FD" w:rsidRDefault="00843FDD" w:rsidP="009E6A89">
            <w:pPr>
              <w:pStyle w:val="ListParagraph"/>
              <w:numPr>
                <w:ilvl w:val="0"/>
                <w:numId w:val="196"/>
              </w:numPr>
              <w:spacing w:before="120" w:after="120" w:line="240" w:lineRule="auto"/>
              <w:ind w:left="604" w:hanging="244"/>
              <w:jc w:val="both"/>
              <w:rPr>
                <w:rFonts w:ascii="Montserrat" w:hAnsi="Montserrat" w:cs="Calibri"/>
                <w:sz w:val="20"/>
                <w:szCs w:val="20"/>
              </w:rPr>
            </w:pPr>
            <w:r w:rsidRPr="00F123FD">
              <w:rPr>
                <w:rFonts w:ascii="Montserrat" w:hAnsi="Montserrat" w:cs="Calibri"/>
                <w:sz w:val="20"/>
                <w:szCs w:val="20"/>
              </w:rPr>
              <w:t>Documentația tehnico-economică depusă este la faza Proiect Tehnic, respectă structura HG 907/2016</w:t>
            </w:r>
            <w:r w:rsidR="005115E0" w:rsidRPr="00F123FD">
              <w:rPr>
                <w:rFonts w:ascii="Montserrat" w:hAnsi="Montserrat" w:cs="Calibri"/>
                <w:sz w:val="20"/>
                <w:szCs w:val="20"/>
              </w:rPr>
              <w:t>,</w:t>
            </w:r>
            <w:r w:rsidRPr="00F123FD">
              <w:rPr>
                <w:rFonts w:ascii="Montserrat" w:hAnsi="Montserrat" w:cs="Calibri"/>
                <w:sz w:val="20"/>
                <w:szCs w:val="20"/>
              </w:rPr>
              <w:t xml:space="preserve"> prezintă Autorizație de construire</w:t>
            </w:r>
            <w:r w:rsidR="009E6A89" w:rsidRPr="00F123FD">
              <w:rPr>
                <w:rFonts w:ascii="Montserrat" w:hAnsi="Montserrat" w:cs="Calibri"/>
                <w:sz w:val="20"/>
                <w:szCs w:val="20"/>
                <w:lang w:val="ro-RO"/>
              </w:rPr>
              <w:t>.</w:t>
            </w:r>
          </w:p>
          <w:p w14:paraId="69C1BFF5" w14:textId="5E939A4C" w:rsidR="00A22CAF" w:rsidRPr="00F123FD" w:rsidRDefault="00843FDD" w:rsidP="00CA2026">
            <w:pPr>
              <w:pStyle w:val="ListParagraph"/>
              <w:numPr>
                <w:ilvl w:val="0"/>
                <w:numId w:val="196"/>
              </w:numPr>
              <w:spacing w:before="120" w:after="120" w:line="240" w:lineRule="auto"/>
              <w:ind w:left="604" w:hanging="244"/>
              <w:jc w:val="both"/>
              <w:rPr>
                <w:rFonts w:ascii="Montserrat" w:hAnsi="Montserrat" w:cs="Calibri"/>
                <w:sz w:val="20"/>
                <w:szCs w:val="20"/>
              </w:rPr>
            </w:pPr>
            <w:r w:rsidRPr="00F123FD">
              <w:rPr>
                <w:rFonts w:ascii="Montserrat" w:hAnsi="Montserrat" w:cs="Calibri"/>
                <w:sz w:val="20"/>
                <w:szCs w:val="20"/>
              </w:rPr>
              <w:lastRenderedPageBreak/>
              <w:t>Piesele desenate sunt complete şi corespund cu părţile scrise.</w:t>
            </w:r>
          </w:p>
          <w:p w14:paraId="0C3D19C8" w14:textId="77777777" w:rsidR="00843FDD" w:rsidRPr="00F123FD" w:rsidRDefault="00843FDD" w:rsidP="00CA2026">
            <w:pPr>
              <w:pStyle w:val="ListParagraph"/>
              <w:numPr>
                <w:ilvl w:val="0"/>
                <w:numId w:val="196"/>
              </w:numPr>
              <w:spacing w:before="120" w:after="120" w:line="240" w:lineRule="auto"/>
              <w:ind w:left="604" w:hanging="244"/>
              <w:jc w:val="both"/>
              <w:rPr>
                <w:rFonts w:ascii="Montserrat" w:hAnsi="Montserrat" w:cs="Calibri"/>
                <w:sz w:val="20"/>
                <w:szCs w:val="20"/>
              </w:rPr>
            </w:pPr>
            <w:r w:rsidRPr="00F123FD">
              <w:rPr>
                <w:rFonts w:ascii="Montserrat" w:hAnsi="Montserrat" w:cs="Calibri"/>
                <w:sz w:val="20"/>
                <w:szCs w:val="20"/>
              </w:rPr>
              <w:t>Proiectul a fost întocmit în baza notei tehnice de constatare întocmite conform prevederilor Legii nr. 153/2011, art. 11,  dacă este cazul și a expertizei tehnice.</w:t>
            </w:r>
          </w:p>
          <w:p w14:paraId="1F12CB40" w14:textId="40A724E5" w:rsidR="00843FDD" w:rsidRPr="00F123FD" w:rsidRDefault="00843FDD" w:rsidP="00CA2026">
            <w:pPr>
              <w:pStyle w:val="ListParagraph"/>
              <w:numPr>
                <w:ilvl w:val="0"/>
                <w:numId w:val="196"/>
              </w:numPr>
              <w:spacing w:before="120" w:after="120" w:line="240" w:lineRule="auto"/>
              <w:ind w:left="604" w:hanging="244"/>
              <w:jc w:val="both"/>
              <w:rPr>
                <w:rFonts w:ascii="Montserrat" w:hAnsi="Montserrat" w:cs="Calibri"/>
                <w:sz w:val="20"/>
                <w:szCs w:val="20"/>
              </w:rPr>
            </w:pPr>
            <w:r w:rsidRPr="00F123FD">
              <w:rPr>
                <w:rFonts w:ascii="Montserrat" w:hAnsi="Montserrat" w:cs="Calibri"/>
                <w:sz w:val="20"/>
                <w:szCs w:val="20"/>
              </w:rPr>
              <w:t>Devizul general centralizator, dacă este cazul, Devizul general sunt corelate, sunt asumate de către reprezentantul legal al solicitantului de finanțare și de către proiectant/proiectanți, nu sunt mai vechi de un an și sunt corelate inclusiv cu Formularele F2.</w:t>
            </w:r>
          </w:p>
          <w:p w14:paraId="1AB004E6" w14:textId="3ECF0E40" w:rsidR="00A22CAF" w:rsidRPr="00F123FD" w:rsidRDefault="00843FDD" w:rsidP="009A21FF">
            <w:pPr>
              <w:pStyle w:val="ListParagraph"/>
              <w:numPr>
                <w:ilvl w:val="0"/>
                <w:numId w:val="196"/>
              </w:numPr>
              <w:spacing w:before="120" w:after="120" w:line="240" w:lineRule="auto"/>
              <w:ind w:left="604" w:hanging="244"/>
              <w:jc w:val="both"/>
              <w:rPr>
                <w:rFonts w:ascii="Montserrat" w:hAnsi="Montserrat" w:cs="Calibri"/>
                <w:sz w:val="20"/>
                <w:szCs w:val="20"/>
              </w:rPr>
            </w:pPr>
            <w:r w:rsidRPr="00F123FD">
              <w:rPr>
                <w:rFonts w:ascii="Montserrat" w:hAnsi="Montserrat" w:cs="Calibri"/>
                <w:sz w:val="20"/>
                <w:szCs w:val="20"/>
              </w:rPr>
              <w:t>Graficul general de realizare a investiției publice este rezonabil, corelat ca și perioadă și/sau durată de realizare cu etapele detaliate în cadrul calendarului de activități din formularul cererii de finanțare și respectă durata maximă din cadrul GSF.</w:t>
            </w:r>
          </w:p>
          <w:p w14:paraId="1E3AF64B" w14:textId="11AE709F" w:rsidR="00E97DC3" w:rsidRPr="00F123FD" w:rsidRDefault="009A21FF" w:rsidP="009E6A89">
            <w:pPr>
              <w:snapToGrid w:val="0"/>
              <w:spacing w:before="120" w:after="120"/>
              <w:ind w:right="170"/>
              <w:jc w:val="both"/>
              <w:rPr>
                <w:rFonts w:ascii="Montserrat" w:hAnsi="Montserrat" w:cs="Calibri"/>
                <w:color w:val="27344C"/>
                <w:sz w:val="20"/>
                <w:szCs w:val="20"/>
              </w:rPr>
            </w:pPr>
            <w:r w:rsidRPr="00F123FD">
              <w:rPr>
                <w:rFonts w:ascii="Montserrat" w:hAnsi="Montserrat" w:cs="Calibri"/>
                <w:b/>
                <w:bCs/>
                <w:color w:val="27344C"/>
                <w:sz w:val="20"/>
                <w:szCs w:val="20"/>
              </w:rPr>
              <w:t xml:space="preserve">Criteriul se consideră îndeplinit dacă </w:t>
            </w:r>
            <w:r w:rsidRPr="00F123FD">
              <w:rPr>
                <w:rFonts w:ascii="Montserrat" w:hAnsi="Montserrat" w:cs="Calibri"/>
                <w:b/>
                <w:bCs/>
                <w:color w:val="27344C"/>
                <w:sz w:val="20"/>
                <w:szCs w:val="20"/>
                <w:lang w:val="ro-RO"/>
              </w:rPr>
              <w:t>sunt</w:t>
            </w:r>
            <w:r w:rsidRPr="00F123FD">
              <w:rPr>
                <w:rFonts w:ascii="Montserrat" w:hAnsi="Montserrat" w:cs="Calibri"/>
                <w:b/>
                <w:bCs/>
                <w:color w:val="27344C"/>
                <w:sz w:val="20"/>
                <w:szCs w:val="20"/>
              </w:rPr>
              <w:t xml:space="preserve"> respectat</w:t>
            </w:r>
            <w:r w:rsidRPr="00F123FD">
              <w:rPr>
                <w:rFonts w:ascii="Montserrat" w:hAnsi="Montserrat" w:cs="Calibri"/>
                <w:b/>
                <w:bCs/>
                <w:color w:val="27344C"/>
                <w:sz w:val="20"/>
                <w:szCs w:val="20"/>
                <w:lang w:val="ro-RO"/>
              </w:rPr>
              <w:t>e</w:t>
            </w:r>
            <w:r w:rsidRPr="00F123FD">
              <w:rPr>
                <w:rFonts w:ascii="Montserrat" w:hAnsi="Montserrat" w:cs="Calibri"/>
                <w:b/>
                <w:bCs/>
                <w:color w:val="27344C"/>
                <w:sz w:val="20"/>
                <w:szCs w:val="20"/>
              </w:rPr>
              <w:t xml:space="preserve"> cerințele de la literele a)-e</w:t>
            </w:r>
            <w:r w:rsidRPr="00F123FD">
              <w:rPr>
                <w:rFonts w:ascii="Montserrat" w:hAnsi="Montserrat" w:cs="Calibri"/>
                <w:b/>
                <w:bCs/>
                <w:color w:val="27344C"/>
                <w:sz w:val="20"/>
                <w:szCs w:val="20"/>
                <w:lang w:val="ro-RO"/>
              </w:rPr>
              <w:t>).</w:t>
            </w:r>
          </w:p>
        </w:tc>
        <w:tc>
          <w:tcPr>
            <w:tcW w:w="1275" w:type="dxa"/>
          </w:tcPr>
          <w:p w14:paraId="57076E7E" w14:textId="77777777" w:rsidR="00E97DC3" w:rsidRPr="00F123FD" w:rsidRDefault="00E97DC3" w:rsidP="00CA2026">
            <w:pPr>
              <w:tabs>
                <w:tab w:val="left" w:pos="596"/>
              </w:tabs>
              <w:spacing w:before="120" w:after="120"/>
              <w:jc w:val="center"/>
              <w:rPr>
                <w:rFonts w:ascii="Montserrat" w:hAnsi="Montserrat" w:cs="Calibri"/>
                <w:b/>
                <w:bCs/>
                <w:color w:val="27344C"/>
                <w:sz w:val="20"/>
                <w:szCs w:val="20"/>
                <w:lang w:val="ro-RO"/>
              </w:rPr>
            </w:pPr>
          </w:p>
        </w:tc>
        <w:tc>
          <w:tcPr>
            <w:tcW w:w="7785" w:type="dxa"/>
          </w:tcPr>
          <w:p w14:paraId="303AB93C" w14:textId="4B607AE2" w:rsidR="007F0F8B" w:rsidRPr="00F123FD" w:rsidRDefault="00E97DC3" w:rsidP="00A449A5">
            <w:pPr>
              <w:jc w:val="both"/>
              <w:rPr>
                <w:rFonts w:ascii="Montserrat" w:hAnsi="Montserrat"/>
                <w:b/>
                <w:bCs/>
                <w:color w:val="27344C"/>
                <w:sz w:val="20"/>
                <w:szCs w:val="20"/>
              </w:rPr>
            </w:pPr>
            <w:r w:rsidRPr="00F123FD">
              <w:rPr>
                <w:rFonts w:ascii="Montserrat" w:hAnsi="Montserrat"/>
                <w:b/>
                <w:bCs/>
                <w:color w:val="27344C"/>
                <w:sz w:val="20"/>
                <w:szCs w:val="20"/>
              </w:rPr>
              <w:t>Documente verificate:</w:t>
            </w:r>
          </w:p>
          <w:p w14:paraId="1DEF25BC" w14:textId="77777777" w:rsidR="00716817" w:rsidRPr="00F123FD" w:rsidRDefault="00716817" w:rsidP="00CA2026">
            <w:pPr>
              <w:pStyle w:val="ListParagraph"/>
              <w:numPr>
                <w:ilvl w:val="0"/>
                <w:numId w:val="161"/>
              </w:numPr>
              <w:spacing w:line="240" w:lineRule="auto"/>
              <w:jc w:val="both"/>
              <w:rPr>
                <w:rFonts w:ascii="Montserrat" w:hAnsi="Montserrat"/>
                <w:b/>
                <w:bCs/>
                <w:sz w:val="20"/>
                <w:szCs w:val="20"/>
              </w:rPr>
            </w:pPr>
            <w:r w:rsidRPr="00F123FD">
              <w:rPr>
                <w:rFonts w:ascii="Montserrat" w:hAnsi="Montserrat"/>
                <w:sz w:val="20"/>
                <w:szCs w:val="20"/>
              </w:rPr>
              <w:t>Formularul cererii de finanțare</w:t>
            </w:r>
          </w:p>
          <w:p w14:paraId="7A876B25" w14:textId="60221340" w:rsidR="00716817" w:rsidRPr="00F123FD" w:rsidRDefault="00716817" w:rsidP="00CA2026">
            <w:pPr>
              <w:pStyle w:val="ListParagraph"/>
              <w:numPr>
                <w:ilvl w:val="0"/>
                <w:numId w:val="161"/>
              </w:numPr>
              <w:spacing w:line="240" w:lineRule="auto"/>
              <w:jc w:val="both"/>
              <w:rPr>
                <w:rFonts w:ascii="Montserrat" w:hAnsi="Montserrat"/>
                <w:b/>
                <w:bCs/>
                <w:sz w:val="20"/>
                <w:szCs w:val="20"/>
              </w:rPr>
            </w:pPr>
            <w:r w:rsidRPr="00F123FD">
              <w:rPr>
                <w:rFonts w:ascii="Montserrat" w:hAnsi="Montserrat"/>
                <w:sz w:val="20"/>
                <w:szCs w:val="20"/>
              </w:rPr>
              <w:t>Documentația tehnico-economică faza PT</w:t>
            </w:r>
          </w:p>
          <w:p w14:paraId="38266014" w14:textId="41867B87" w:rsidR="00716817" w:rsidRPr="00F123FD" w:rsidRDefault="00716817" w:rsidP="00CA2026">
            <w:pPr>
              <w:pStyle w:val="ListParagraph"/>
              <w:numPr>
                <w:ilvl w:val="0"/>
                <w:numId w:val="161"/>
              </w:numPr>
              <w:spacing w:line="240" w:lineRule="auto"/>
              <w:jc w:val="both"/>
              <w:rPr>
                <w:rFonts w:ascii="Montserrat" w:hAnsi="Montserrat"/>
                <w:sz w:val="20"/>
                <w:szCs w:val="20"/>
              </w:rPr>
            </w:pPr>
            <w:r w:rsidRPr="00F123FD">
              <w:rPr>
                <w:rFonts w:ascii="Montserrat" w:hAnsi="Montserrat"/>
                <w:sz w:val="20"/>
                <w:szCs w:val="20"/>
              </w:rPr>
              <w:t>Autorizaţie de construire</w:t>
            </w:r>
          </w:p>
          <w:p w14:paraId="3340C000" w14:textId="41078CE3" w:rsidR="00716817" w:rsidRPr="00F123FD" w:rsidRDefault="00716817" w:rsidP="00CA2026">
            <w:pPr>
              <w:pStyle w:val="ListParagraph"/>
              <w:numPr>
                <w:ilvl w:val="0"/>
                <w:numId w:val="161"/>
              </w:numPr>
              <w:spacing w:line="240" w:lineRule="auto"/>
              <w:jc w:val="both"/>
              <w:rPr>
                <w:rFonts w:ascii="Montserrat" w:hAnsi="Montserrat"/>
                <w:b/>
                <w:bCs/>
                <w:sz w:val="20"/>
                <w:szCs w:val="20"/>
              </w:rPr>
            </w:pPr>
            <w:r w:rsidRPr="00F123FD">
              <w:rPr>
                <w:rFonts w:ascii="Montserrat" w:hAnsi="Montserrat"/>
                <w:sz w:val="20"/>
                <w:szCs w:val="20"/>
              </w:rPr>
              <w:lastRenderedPageBreak/>
              <w:t>Devizul general centralizator</w:t>
            </w:r>
            <w:r w:rsidR="004620CC" w:rsidRPr="00F123FD">
              <w:rPr>
                <w:rFonts w:ascii="Montserrat" w:hAnsi="Montserrat"/>
                <w:sz w:val="20"/>
                <w:szCs w:val="20"/>
              </w:rPr>
              <w:t>,</w:t>
            </w:r>
            <w:r w:rsidRPr="00F123FD">
              <w:rPr>
                <w:rFonts w:ascii="Montserrat" w:hAnsi="Montserrat"/>
                <w:sz w:val="20"/>
                <w:szCs w:val="20"/>
              </w:rPr>
              <w:t xml:space="preserve"> întocmit pe modelul din HG 907/29.11.2016, </w:t>
            </w:r>
            <w:r w:rsidRPr="00F123FD">
              <w:rPr>
                <w:rFonts w:ascii="Montserrat" w:eastAsia="Montserrat" w:hAnsi="Montserrat" w:cs="Montserrat"/>
                <w:sz w:val="20"/>
                <w:szCs w:val="20"/>
              </w:rPr>
              <w:t xml:space="preserve"> cu modificările și completările ulterioare, </w:t>
            </w:r>
            <w:r w:rsidRPr="00F123FD">
              <w:rPr>
                <w:rFonts w:ascii="Montserrat" w:hAnsi="Montserrat"/>
                <w:sz w:val="20"/>
                <w:szCs w:val="20"/>
              </w:rPr>
              <w:t>dacă este cazul</w:t>
            </w:r>
          </w:p>
          <w:p w14:paraId="56128695" w14:textId="77777777" w:rsidR="00716817" w:rsidRPr="00F123FD" w:rsidRDefault="00716817" w:rsidP="00CA2026">
            <w:pPr>
              <w:pStyle w:val="ListParagraph"/>
              <w:numPr>
                <w:ilvl w:val="0"/>
                <w:numId w:val="161"/>
              </w:numPr>
              <w:spacing w:line="240" w:lineRule="auto"/>
              <w:jc w:val="both"/>
              <w:rPr>
                <w:rFonts w:ascii="Montserrat" w:hAnsi="Montserrat"/>
                <w:b/>
                <w:bCs/>
                <w:sz w:val="20"/>
                <w:szCs w:val="20"/>
              </w:rPr>
            </w:pPr>
            <w:r w:rsidRPr="00F123FD">
              <w:rPr>
                <w:rFonts w:ascii="Montserrat" w:hAnsi="Montserrat"/>
                <w:sz w:val="20"/>
                <w:szCs w:val="20"/>
              </w:rPr>
              <w:t xml:space="preserve">Devizul general întocmit pe modelul din HG 907/29.11.2016, </w:t>
            </w:r>
            <w:r w:rsidRPr="00F123FD">
              <w:rPr>
                <w:rFonts w:ascii="Montserrat" w:eastAsia="Montserrat" w:hAnsi="Montserrat" w:cs="Montserrat"/>
                <w:sz w:val="20"/>
                <w:szCs w:val="20"/>
              </w:rPr>
              <w:t>cu modificările și completările ulterioare</w:t>
            </w:r>
          </w:p>
          <w:p w14:paraId="62E115E9" w14:textId="5706759F" w:rsidR="00716817" w:rsidRPr="00F123FD" w:rsidRDefault="00716817" w:rsidP="00CA2026">
            <w:pPr>
              <w:pStyle w:val="ListParagraph"/>
              <w:numPr>
                <w:ilvl w:val="0"/>
                <w:numId w:val="161"/>
              </w:numPr>
              <w:spacing w:line="240" w:lineRule="auto"/>
              <w:jc w:val="both"/>
              <w:rPr>
                <w:rFonts w:ascii="Montserrat" w:hAnsi="Montserrat"/>
                <w:sz w:val="20"/>
                <w:szCs w:val="20"/>
              </w:rPr>
            </w:pPr>
            <w:r w:rsidRPr="00F123FD">
              <w:rPr>
                <w:rFonts w:ascii="Montserrat" w:hAnsi="Montserrat"/>
                <w:sz w:val="20"/>
                <w:szCs w:val="20"/>
              </w:rPr>
              <w:t>Nota tehnică de constatare, dacă este cazul</w:t>
            </w:r>
          </w:p>
          <w:p w14:paraId="4D7018F6" w14:textId="2CCC1BAC" w:rsidR="00013DE3" w:rsidRPr="00F123FD" w:rsidRDefault="00716817" w:rsidP="00CA2026">
            <w:pPr>
              <w:pStyle w:val="ListParagraph"/>
              <w:numPr>
                <w:ilvl w:val="0"/>
                <w:numId w:val="161"/>
              </w:numPr>
              <w:spacing w:line="240" w:lineRule="auto"/>
              <w:jc w:val="both"/>
              <w:rPr>
                <w:rFonts w:ascii="Montserrat" w:hAnsi="Montserrat"/>
                <w:sz w:val="20"/>
                <w:szCs w:val="20"/>
              </w:rPr>
            </w:pPr>
            <w:r w:rsidRPr="00F123FD">
              <w:rPr>
                <w:rFonts w:ascii="Montserrat" w:hAnsi="Montserrat"/>
                <w:sz w:val="20"/>
                <w:szCs w:val="20"/>
              </w:rPr>
              <w:t>Expertiza tehnică</w:t>
            </w:r>
          </w:p>
          <w:p w14:paraId="6E2FAFB2" w14:textId="77777777" w:rsidR="00600A0D" w:rsidRPr="00F123FD" w:rsidRDefault="00013DE3" w:rsidP="00600A0D">
            <w:pPr>
              <w:pStyle w:val="ListParagraph"/>
              <w:numPr>
                <w:ilvl w:val="0"/>
                <w:numId w:val="161"/>
              </w:numPr>
              <w:spacing w:line="240" w:lineRule="auto"/>
              <w:jc w:val="both"/>
              <w:rPr>
                <w:rFonts w:ascii="Montserrat" w:eastAsia="Calibri" w:hAnsi="Montserrat" w:cs="Arial"/>
                <w:sz w:val="20"/>
                <w:szCs w:val="20"/>
              </w:rPr>
            </w:pPr>
            <w:r w:rsidRPr="00F123FD">
              <w:rPr>
                <w:rFonts w:ascii="Montserrat" w:eastAsia="Calibri" w:hAnsi="Montserrat" w:cs="Arial"/>
                <w:sz w:val="20"/>
                <w:szCs w:val="20"/>
              </w:rPr>
              <w:t>Obligaţia privind folosinţa monumentului istoric</w:t>
            </w:r>
          </w:p>
          <w:p w14:paraId="1A787306" w14:textId="0682D2FA" w:rsidR="00600A0D" w:rsidRPr="00F123FD" w:rsidRDefault="00F36D64" w:rsidP="00600A0D">
            <w:pPr>
              <w:pStyle w:val="ListParagraph"/>
              <w:numPr>
                <w:ilvl w:val="0"/>
                <w:numId w:val="161"/>
              </w:numPr>
              <w:spacing w:line="240" w:lineRule="auto"/>
              <w:jc w:val="both"/>
              <w:rPr>
                <w:rFonts w:ascii="Montserrat" w:eastAsia="Calibri" w:hAnsi="Montserrat" w:cs="Arial"/>
                <w:sz w:val="20"/>
                <w:szCs w:val="20"/>
              </w:rPr>
            </w:pPr>
            <w:r w:rsidRPr="00F123FD">
              <w:rPr>
                <w:rFonts w:ascii="Montserrat" w:eastAsia="Calibri" w:hAnsi="Montserrat" w:cs="Arial"/>
                <w:sz w:val="20"/>
                <w:szCs w:val="20"/>
                <w:lang w:val="ro-RO"/>
              </w:rPr>
              <w:t>Decizia Comitetului Patrimoniului Mondial al UNESCO</w:t>
            </w:r>
          </w:p>
          <w:p w14:paraId="493D5245" w14:textId="39804DBF" w:rsidR="00013DE3" w:rsidRPr="00F123FD" w:rsidRDefault="00600A0D" w:rsidP="00600A0D">
            <w:pPr>
              <w:pStyle w:val="ListParagraph"/>
              <w:numPr>
                <w:ilvl w:val="0"/>
                <w:numId w:val="161"/>
              </w:numPr>
              <w:spacing w:line="240" w:lineRule="auto"/>
              <w:jc w:val="both"/>
              <w:rPr>
                <w:rFonts w:ascii="Montserrat" w:eastAsia="Calibri" w:hAnsi="Montserrat" w:cs="Arial"/>
                <w:sz w:val="20"/>
                <w:szCs w:val="20"/>
              </w:rPr>
            </w:pPr>
            <w:r w:rsidRPr="00F123FD">
              <w:rPr>
                <w:rFonts w:ascii="Montserrat" w:eastAsia="Calibri" w:hAnsi="Montserrat" w:cs="Arial"/>
                <w:sz w:val="20"/>
                <w:szCs w:val="20"/>
              </w:rPr>
              <w:t xml:space="preserve">Extras din Lista Monumentelor Istorice (LMI) </w:t>
            </w:r>
          </w:p>
          <w:p w14:paraId="4F025A29" w14:textId="0D758BC3" w:rsidR="00013DE3" w:rsidRPr="00F123FD" w:rsidRDefault="00013DE3" w:rsidP="00CA2026">
            <w:pPr>
              <w:pStyle w:val="ListParagraph"/>
              <w:numPr>
                <w:ilvl w:val="0"/>
                <w:numId w:val="161"/>
              </w:numPr>
              <w:spacing w:line="240" w:lineRule="auto"/>
              <w:jc w:val="both"/>
              <w:rPr>
                <w:rFonts w:ascii="Montserrat" w:hAnsi="Montserrat"/>
                <w:sz w:val="20"/>
                <w:szCs w:val="20"/>
              </w:rPr>
            </w:pPr>
            <w:r w:rsidRPr="00F123FD">
              <w:rPr>
                <w:rFonts w:ascii="Montserrat" w:eastAsia="Montserrat" w:hAnsi="Montserrat" w:cs="Montserrat"/>
                <w:sz w:val="20"/>
                <w:szCs w:val="20"/>
              </w:rPr>
              <w:t>Avizul emis de către Ministerul Culturii sau, după caz, de către serviciile publice deconcentrate ale Ministerului Culturii, pentru realizarea investiției.</w:t>
            </w:r>
          </w:p>
          <w:p w14:paraId="7DA8053A" w14:textId="1860D85C" w:rsidR="00013DE3" w:rsidRPr="00F123FD" w:rsidRDefault="00013DE3" w:rsidP="00CA2026">
            <w:pPr>
              <w:pStyle w:val="ListParagraph"/>
              <w:numPr>
                <w:ilvl w:val="0"/>
                <w:numId w:val="161"/>
              </w:numPr>
              <w:spacing w:line="240" w:lineRule="auto"/>
              <w:jc w:val="both"/>
              <w:rPr>
                <w:rFonts w:ascii="Montserrat" w:hAnsi="Montserrat"/>
                <w:sz w:val="20"/>
                <w:szCs w:val="20"/>
              </w:rPr>
            </w:pPr>
            <w:r w:rsidRPr="00F123FD">
              <w:rPr>
                <w:rFonts w:ascii="Montserrat" w:eastAsia="Calibri" w:hAnsi="Montserrat" w:cs="Arial"/>
                <w:b/>
                <w:bCs/>
                <w:sz w:val="20"/>
                <w:szCs w:val="20"/>
              </w:rPr>
              <w:t xml:space="preserve">Avizul Ministerului Culturii </w:t>
            </w:r>
            <w:r w:rsidRPr="00F123FD">
              <w:rPr>
                <w:rFonts w:ascii="Montserrat" w:eastAsia="Calibri" w:hAnsi="Montserrat" w:cs="Arial"/>
                <w:sz w:val="20"/>
                <w:szCs w:val="20"/>
              </w:rPr>
              <w:t>sau a structurilor deconcentrate ale acestuia</w:t>
            </w:r>
          </w:p>
          <w:p w14:paraId="57A811F7" w14:textId="74E48929" w:rsidR="00716817" w:rsidRPr="00F123FD" w:rsidRDefault="00716817" w:rsidP="00CA2026">
            <w:pPr>
              <w:pStyle w:val="ListParagraph"/>
              <w:numPr>
                <w:ilvl w:val="0"/>
                <w:numId w:val="161"/>
              </w:numPr>
              <w:spacing w:line="240" w:lineRule="auto"/>
              <w:jc w:val="both"/>
              <w:rPr>
                <w:rFonts w:ascii="Montserrat" w:hAnsi="Montserrat"/>
                <w:sz w:val="20"/>
                <w:szCs w:val="20"/>
              </w:rPr>
            </w:pPr>
            <w:r w:rsidRPr="00F123FD">
              <w:rPr>
                <w:rFonts w:ascii="Montserrat" w:hAnsi="Montserrat"/>
                <w:sz w:val="20"/>
                <w:szCs w:val="20"/>
              </w:rPr>
              <w:t xml:space="preserve">Anexa </w:t>
            </w:r>
            <w:r w:rsidR="00D53DC1" w:rsidRPr="00F123FD">
              <w:rPr>
                <w:rFonts w:ascii="Montserrat" w:hAnsi="Montserrat"/>
                <w:sz w:val="20"/>
                <w:szCs w:val="20"/>
              </w:rPr>
              <w:t>14</w:t>
            </w:r>
            <w:r w:rsidRPr="00F123FD">
              <w:rPr>
                <w:rFonts w:ascii="Montserrat" w:hAnsi="Montserrat"/>
                <w:sz w:val="20"/>
                <w:szCs w:val="20"/>
              </w:rPr>
              <w:t>_Lista echipamente lucrări servicii</w:t>
            </w:r>
          </w:p>
          <w:p w14:paraId="65C61761" w14:textId="50BC46EA" w:rsidR="00716817" w:rsidRPr="00F123FD" w:rsidRDefault="00716817" w:rsidP="00CA2026">
            <w:pPr>
              <w:pStyle w:val="ListParagraph"/>
              <w:numPr>
                <w:ilvl w:val="0"/>
                <w:numId w:val="161"/>
              </w:numPr>
              <w:spacing w:line="240" w:lineRule="auto"/>
              <w:jc w:val="both"/>
              <w:rPr>
                <w:rFonts w:ascii="Montserrat" w:hAnsi="Montserrat"/>
                <w:sz w:val="20"/>
                <w:szCs w:val="20"/>
              </w:rPr>
            </w:pPr>
            <w:r w:rsidRPr="00F123FD">
              <w:rPr>
                <w:rFonts w:ascii="Montserrat" w:hAnsi="Montserrat"/>
                <w:sz w:val="20"/>
                <w:szCs w:val="20"/>
              </w:rPr>
              <w:t>Acord de parteneriat</w:t>
            </w:r>
            <w:r w:rsidR="00546DF9" w:rsidRPr="00F123FD">
              <w:rPr>
                <w:rFonts w:ascii="Montserrat" w:hAnsi="Montserrat"/>
                <w:sz w:val="20"/>
                <w:szCs w:val="20"/>
              </w:rPr>
              <w:t xml:space="preserve"> și Hotărârile</w:t>
            </w:r>
            <w:r w:rsidR="00F123FD" w:rsidRPr="00F123FD">
              <w:rPr>
                <w:rFonts w:ascii="Montserrat" w:hAnsi="Montserrat"/>
                <w:sz w:val="20"/>
                <w:szCs w:val="20"/>
              </w:rPr>
              <w:t>/deciziile</w:t>
            </w:r>
            <w:r w:rsidR="00546DF9" w:rsidRPr="00F123FD">
              <w:rPr>
                <w:rFonts w:ascii="Montserrat" w:hAnsi="Montserrat"/>
                <w:sz w:val="20"/>
                <w:szCs w:val="20"/>
              </w:rPr>
              <w:t xml:space="preserve"> de aprobare a acestuia</w:t>
            </w:r>
            <w:r w:rsidR="00D9185A" w:rsidRPr="00F123FD">
              <w:rPr>
                <w:rFonts w:ascii="Montserrat" w:hAnsi="Montserrat"/>
                <w:sz w:val="20"/>
                <w:szCs w:val="20"/>
                <w:lang w:val="ro-RO"/>
              </w:rPr>
              <w:t>, dacă este cazul</w:t>
            </w:r>
          </w:p>
          <w:p w14:paraId="7E48CB3C" w14:textId="77777777" w:rsidR="00716817" w:rsidRPr="00F123FD" w:rsidRDefault="00716817" w:rsidP="00CA2026">
            <w:pPr>
              <w:pStyle w:val="ListParagraph"/>
              <w:numPr>
                <w:ilvl w:val="0"/>
                <w:numId w:val="161"/>
              </w:numPr>
              <w:spacing w:line="240" w:lineRule="auto"/>
              <w:jc w:val="both"/>
              <w:rPr>
                <w:rFonts w:ascii="Montserrat" w:hAnsi="Montserrat"/>
                <w:sz w:val="20"/>
                <w:szCs w:val="20"/>
              </w:rPr>
            </w:pPr>
            <w:r w:rsidRPr="00F123FD">
              <w:rPr>
                <w:rFonts w:ascii="Montserrat" w:hAnsi="Montserrat"/>
                <w:sz w:val="20"/>
                <w:szCs w:val="20"/>
              </w:rPr>
              <w:t>Anexa 19_Tabel centralizator obiective investiție</w:t>
            </w:r>
          </w:p>
          <w:p w14:paraId="488EDBD9" w14:textId="5B203A40" w:rsidR="00846D05" w:rsidRPr="00F123FD" w:rsidRDefault="00846D05" w:rsidP="00CA2026">
            <w:pPr>
              <w:pStyle w:val="ListParagraph"/>
              <w:numPr>
                <w:ilvl w:val="0"/>
                <w:numId w:val="161"/>
              </w:numPr>
              <w:spacing w:line="240" w:lineRule="auto"/>
              <w:jc w:val="both"/>
              <w:rPr>
                <w:rFonts w:ascii="Montserrat" w:hAnsi="Montserrat"/>
                <w:sz w:val="20"/>
                <w:szCs w:val="20"/>
              </w:rPr>
            </w:pPr>
            <w:r w:rsidRPr="00F123FD">
              <w:rPr>
                <w:rFonts w:ascii="Montserrat" w:hAnsi="Montserrat"/>
                <w:sz w:val="20"/>
                <w:szCs w:val="20"/>
              </w:rPr>
              <w:t>Hotărârea/decizia de aprobare a indicatorilor tehnico-economici și a documentației tehnico-economice faza PT</w:t>
            </w:r>
            <w:r w:rsidR="00546DF9" w:rsidRPr="00F123FD">
              <w:rPr>
                <w:rFonts w:ascii="Montserrat" w:hAnsi="Montserrat"/>
                <w:sz w:val="20"/>
                <w:szCs w:val="20"/>
              </w:rPr>
              <w:t xml:space="preserve">, </w:t>
            </w:r>
            <w:r w:rsidRPr="00F123FD">
              <w:rPr>
                <w:rFonts w:ascii="Montserrat" w:hAnsi="Montserrat"/>
                <w:sz w:val="20"/>
                <w:szCs w:val="20"/>
              </w:rPr>
              <w:t xml:space="preserve">pentru solicitantul de finanțare și membrii parteneriatului, dacă este cazul. </w:t>
            </w:r>
          </w:p>
          <w:p w14:paraId="177D9AB9" w14:textId="77777777" w:rsidR="00716817" w:rsidRPr="00F123FD" w:rsidRDefault="00716817" w:rsidP="00CA2026">
            <w:pPr>
              <w:jc w:val="both"/>
              <w:rPr>
                <w:rFonts w:ascii="Montserrat" w:hAnsi="Montserrat"/>
                <w:b/>
                <w:bCs/>
                <w:color w:val="27344C"/>
                <w:sz w:val="20"/>
                <w:szCs w:val="20"/>
              </w:rPr>
            </w:pPr>
          </w:p>
          <w:p w14:paraId="4D71E578" w14:textId="40F023FA" w:rsidR="00407585" w:rsidRPr="00F123FD" w:rsidRDefault="007F520A" w:rsidP="00CA2026">
            <w:pPr>
              <w:jc w:val="both"/>
              <w:rPr>
                <w:rFonts w:ascii="Montserrat" w:hAnsi="Montserrat"/>
                <w:color w:val="27344C"/>
                <w:sz w:val="20"/>
                <w:szCs w:val="20"/>
              </w:rPr>
            </w:pPr>
            <w:r w:rsidRPr="00F123FD">
              <w:rPr>
                <w:rFonts w:ascii="Montserrat" w:hAnsi="Montserrat"/>
                <w:b/>
                <w:bCs/>
                <w:color w:val="27344C"/>
                <w:sz w:val="20"/>
                <w:szCs w:val="20"/>
              </w:rPr>
              <w:t>În mod suplimentar, p</w:t>
            </w:r>
            <w:r w:rsidR="00407585" w:rsidRPr="00F123FD">
              <w:rPr>
                <w:rFonts w:ascii="Montserrat" w:hAnsi="Montserrat"/>
                <w:b/>
                <w:bCs/>
                <w:color w:val="27344C"/>
                <w:sz w:val="20"/>
                <w:szCs w:val="20"/>
              </w:rPr>
              <w:t>entru proiectele pentru care au fost demarate lucrările înainte de depunerea cererii de finanțare:</w:t>
            </w:r>
          </w:p>
          <w:p w14:paraId="6C59FAC1" w14:textId="5B168E47" w:rsidR="00407585" w:rsidRPr="00F123FD" w:rsidRDefault="00407585" w:rsidP="00CA2026">
            <w:pPr>
              <w:pStyle w:val="ListParagraph"/>
              <w:numPr>
                <w:ilvl w:val="0"/>
                <w:numId w:val="161"/>
              </w:numPr>
              <w:spacing w:line="240" w:lineRule="auto"/>
              <w:jc w:val="both"/>
              <w:rPr>
                <w:rFonts w:ascii="Montserrat" w:hAnsi="Montserrat"/>
                <w:sz w:val="20"/>
                <w:szCs w:val="20"/>
              </w:rPr>
            </w:pPr>
            <w:r w:rsidRPr="00F123FD">
              <w:rPr>
                <w:rFonts w:ascii="Montserrat" w:hAnsi="Montserrat"/>
                <w:sz w:val="20"/>
                <w:szCs w:val="20"/>
              </w:rPr>
              <w:t>Devizul general, inclusiv cel centralizator, dacă este cazul, întocmit pe modelul din HG 907/29.11.2016, cu completările și modificările ulterioare, asumat de către reprezentantul legal al solicitantului de finanțare și de către proiectantul sau executantul lucrărilor de construcții, actualizat la faza de contract de execuție lucrări;</w:t>
            </w:r>
          </w:p>
          <w:p w14:paraId="52F5A85C" w14:textId="0B5D2C5D" w:rsidR="00407585" w:rsidRPr="00F123FD" w:rsidRDefault="00407585" w:rsidP="00CA2026">
            <w:pPr>
              <w:pStyle w:val="ListParagraph"/>
              <w:numPr>
                <w:ilvl w:val="0"/>
                <w:numId w:val="161"/>
              </w:numPr>
              <w:spacing w:line="240" w:lineRule="auto"/>
              <w:jc w:val="both"/>
              <w:rPr>
                <w:rFonts w:ascii="Montserrat" w:hAnsi="Montserrat"/>
                <w:sz w:val="20"/>
                <w:szCs w:val="20"/>
              </w:rPr>
            </w:pPr>
            <w:r w:rsidRPr="00F123FD">
              <w:rPr>
                <w:rFonts w:ascii="Montserrat" w:hAnsi="Montserrat"/>
                <w:sz w:val="20"/>
                <w:szCs w:val="20"/>
              </w:rPr>
              <w:t>Comunicarea de începere a lucrărilor de construcții;</w:t>
            </w:r>
          </w:p>
          <w:p w14:paraId="3548C0FE" w14:textId="1D89F7EC" w:rsidR="00407585" w:rsidRPr="00F123FD" w:rsidRDefault="00407585" w:rsidP="00CA2026">
            <w:pPr>
              <w:pStyle w:val="ListParagraph"/>
              <w:numPr>
                <w:ilvl w:val="0"/>
                <w:numId w:val="161"/>
              </w:numPr>
              <w:spacing w:line="240" w:lineRule="auto"/>
              <w:jc w:val="both"/>
              <w:rPr>
                <w:rFonts w:ascii="Montserrat" w:hAnsi="Montserrat"/>
                <w:sz w:val="20"/>
                <w:szCs w:val="20"/>
              </w:rPr>
            </w:pPr>
            <w:r w:rsidRPr="00F123FD">
              <w:rPr>
                <w:rFonts w:ascii="Montserrat" w:hAnsi="Montserrat"/>
                <w:sz w:val="20"/>
                <w:szCs w:val="20"/>
              </w:rPr>
              <w:lastRenderedPageBreak/>
              <w:t>Devizele din cadrul ofertei declarate câștigătoare, anexă la contractul de execuție lucrări.</w:t>
            </w:r>
          </w:p>
          <w:p w14:paraId="43209582" w14:textId="700A10FC" w:rsidR="00407585" w:rsidRPr="00F123FD" w:rsidRDefault="00407585" w:rsidP="00CA2026">
            <w:pPr>
              <w:pStyle w:val="ListParagraph"/>
              <w:numPr>
                <w:ilvl w:val="0"/>
                <w:numId w:val="161"/>
              </w:numPr>
              <w:spacing w:line="240" w:lineRule="auto"/>
              <w:jc w:val="both"/>
              <w:rPr>
                <w:rFonts w:ascii="Montserrat" w:hAnsi="Montserrat"/>
                <w:sz w:val="20"/>
                <w:szCs w:val="20"/>
              </w:rPr>
            </w:pPr>
            <w:r w:rsidRPr="00F123FD">
              <w:rPr>
                <w:rFonts w:ascii="Montserrat" w:hAnsi="Montserrat"/>
                <w:sz w:val="20"/>
                <w:szCs w:val="20"/>
              </w:rPr>
              <w:t>Contractul încheiat de executantul lucrărilor cu un operator pentru reciclarea deșeurilor rezultate din activitățile desfășurate, dacă este cazul;</w:t>
            </w:r>
          </w:p>
          <w:p w14:paraId="1F625A71" w14:textId="77777777" w:rsidR="00407585" w:rsidRPr="00F123FD" w:rsidRDefault="00407585" w:rsidP="00CA2026">
            <w:pPr>
              <w:pStyle w:val="ListParagraph"/>
              <w:spacing w:line="240" w:lineRule="auto"/>
              <w:ind w:left="360"/>
              <w:jc w:val="both"/>
              <w:rPr>
                <w:rFonts w:ascii="Montserrat" w:hAnsi="Montserrat"/>
                <w:b/>
                <w:bCs/>
                <w:sz w:val="20"/>
                <w:szCs w:val="20"/>
              </w:rPr>
            </w:pPr>
          </w:p>
          <w:p w14:paraId="26B1412D" w14:textId="77777777" w:rsidR="00716817" w:rsidRPr="00F123FD" w:rsidRDefault="00716817" w:rsidP="00CA2026">
            <w:pPr>
              <w:jc w:val="both"/>
              <w:rPr>
                <w:rFonts w:ascii="Montserrat" w:hAnsi="Montserrat"/>
                <w:b/>
                <w:bCs/>
                <w:color w:val="27344C"/>
                <w:sz w:val="20"/>
                <w:szCs w:val="20"/>
              </w:rPr>
            </w:pPr>
            <w:r w:rsidRPr="00F123FD">
              <w:rPr>
                <w:rFonts w:ascii="Montserrat" w:hAnsi="Montserrat"/>
                <w:b/>
                <w:bCs/>
                <w:color w:val="27344C"/>
                <w:sz w:val="20"/>
                <w:szCs w:val="20"/>
              </w:rPr>
              <w:t>Se verifică:</w:t>
            </w:r>
          </w:p>
          <w:p w14:paraId="791E27D9" w14:textId="77777777" w:rsidR="00716817" w:rsidRPr="00F123FD" w:rsidRDefault="00716817" w:rsidP="00CA2026">
            <w:pPr>
              <w:pStyle w:val="ListParagraph"/>
              <w:numPr>
                <w:ilvl w:val="0"/>
                <w:numId w:val="161"/>
              </w:numPr>
              <w:spacing w:line="240" w:lineRule="auto"/>
              <w:contextualSpacing w:val="0"/>
              <w:jc w:val="both"/>
              <w:rPr>
                <w:rFonts w:ascii="Montserrat" w:hAnsi="Montserrat"/>
                <w:b/>
                <w:bCs/>
                <w:sz w:val="20"/>
                <w:szCs w:val="20"/>
              </w:rPr>
            </w:pPr>
            <w:r w:rsidRPr="00F123FD">
              <w:rPr>
                <w:rFonts w:ascii="Montserrat" w:hAnsi="Montserrat"/>
                <w:sz w:val="20"/>
                <w:szCs w:val="20"/>
              </w:rPr>
              <w:t xml:space="preserve">dacă documentația tehnico - economică încărcată este la faza PT, și dacă </w:t>
            </w:r>
            <w:r w:rsidRPr="00F123FD">
              <w:rPr>
                <w:rFonts w:ascii="Montserrat" w:hAnsi="Montserrat" w:cs="Calibri"/>
                <w:sz w:val="20"/>
                <w:szCs w:val="20"/>
              </w:rPr>
              <w:t xml:space="preserve">respectă structura </w:t>
            </w:r>
            <w:r w:rsidRPr="00F123FD">
              <w:rPr>
                <w:rFonts w:ascii="Montserrat" w:hAnsi="Montserrat" w:cs="Calibri"/>
                <w:sz w:val="20"/>
                <w:szCs w:val="20"/>
                <w:lang w:val="ro-RO"/>
              </w:rPr>
              <w:t xml:space="preserve">indicată în </w:t>
            </w:r>
            <w:r w:rsidRPr="00F123FD">
              <w:rPr>
                <w:rFonts w:ascii="Montserrat" w:hAnsi="Montserrat" w:cs="Calibri"/>
                <w:sz w:val="20"/>
                <w:szCs w:val="20"/>
              </w:rPr>
              <w:t>HG 907/2016, cu modificările și completările ulterioare;</w:t>
            </w:r>
          </w:p>
          <w:p w14:paraId="14EB9B22" w14:textId="77777777" w:rsidR="00716817" w:rsidRPr="00F123FD" w:rsidRDefault="00716817" w:rsidP="00CA2026">
            <w:pPr>
              <w:pStyle w:val="ListParagraph"/>
              <w:numPr>
                <w:ilvl w:val="0"/>
                <w:numId w:val="161"/>
              </w:numPr>
              <w:spacing w:before="120" w:after="120" w:line="240" w:lineRule="auto"/>
              <w:contextualSpacing w:val="0"/>
              <w:jc w:val="both"/>
              <w:rPr>
                <w:rFonts w:ascii="Montserrat" w:hAnsi="Montserrat"/>
                <w:sz w:val="20"/>
                <w:szCs w:val="20"/>
              </w:rPr>
            </w:pPr>
            <w:r w:rsidRPr="00F123FD">
              <w:rPr>
                <w:rFonts w:ascii="Montserrat" w:hAnsi="Montserrat"/>
                <w:sz w:val="20"/>
                <w:szCs w:val="20"/>
                <w:lang w:val="ro-RO"/>
              </w:rPr>
              <w:t>dacă</w:t>
            </w:r>
            <w:r w:rsidRPr="00F123FD">
              <w:rPr>
                <w:rFonts w:ascii="Montserrat" w:hAnsi="Montserrat"/>
                <w:sz w:val="20"/>
                <w:szCs w:val="20"/>
              </w:rPr>
              <w:t xml:space="preserve"> Autorizația de construire este emisă pentru solicitantul de finanțare și</w:t>
            </w:r>
            <w:r w:rsidRPr="00F123FD">
              <w:rPr>
                <w:rFonts w:ascii="Montserrat" w:hAnsi="Montserrat"/>
                <w:sz w:val="20"/>
                <w:szCs w:val="20"/>
                <w:lang w:val="ro-RO"/>
              </w:rPr>
              <w:t xml:space="preserve"> pentru </w:t>
            </w:r>
            <w:r w:rsidRPr="00F123FD">
              <w:rPr>
                <w:rFonts w:ascii="Montserrat" w:hAnsi="Montserrat"/>
                <w:sz w:val="20"/>
                <w:szCs w:val="20"/>
              </w:rPr>
              <w:t xml:space="preserve">investiția propusă, așa cum </w:t>
            </w:r>
            <w:r w:rsidRPr="00F123FD">
              <w:rPr>
                <w:rFonts w:ascii="Montserrat" w:hAnsi="Montserrat"/>
                <w:sz w:val="20"/>
                <w:szCs w:val="20"/>
                <w:lang w:val="ro-RO"/>
              </w:rPr>
              <w:t xml:space="preserve">aceasta </w:t>
            </w:r>
            <w:r w:rsidRPr="00F123FD">
              <w:rPr>
                <w:rFonts w:ascii="Montserrat" w:hAnsi="Montserrat"/>
                <w:sz w:val="20"/>
                <w:szCs w:val="20"/>
              </w:rPr>
              <w:t>este descrisă în cererea de finanțare și documentația tehnico-economică</w:t>
            </w:r>
            <w:r w:rsidRPr="00F123FD">
              <w:rPr>
                <w:rFonts w:ascii="Montserrat" w:hAnsi="Montserrat"/>
                <w:sz w:val="20"/>
                <w:szCs w:val="20"/>
                <w:lang w:val="ro-RO"/>
              </w:rPr>
              <w:t xml:space="preserve"> (PT);</w:t>
            </w:r>
          </w:p>
          <w:p w14:paraId="2DAB1F06" w14:textId="77777777" w:rsidR="00716817" w:rsidRPr="00F123FD" w:rsidRDefault="00716817" w:rsidP="00CA2026">
            <w:pPr>
              <w:pStyle w:val="ListParagraph"/>
              <w:numPr>
                <w:ilvl w:val="0"/>
                <w:numId w:val="161"/>
              </w:numPr>
              <w:spacing w:line="240" w:lineRule="auto"/>
              <w:jc w:val="both"/>
              <w:rPr>
                <w:rFonts w:ascii="Montserrat" w:hAnsi="Montserrat"/>
                <w:b/>
                <w:bCs/>
                <w:sz w:val="20"/>
                <w:szCs w:val="20"/>
              </w:rPr>
            </w:pPr>
            <w:r w:rsidRPr="00F123FD">
              <w:rPr>
                <w:rFonts w:ascii="Montserrat" w:hAnsi="Montserrat"/>
                <w:sz w:val="20"/>
                <w:szCs w:val="20"/>
              </w:rPr>
              <w:t>dacă mențiunile din cererea de finanțare sunt corelate cu cele din PT și AC;</w:t>
            </w:r>
          </w:p>
          <w:p w14:paraId="18D20173" w14:textId="77777777" w:rsidR="00716817" w:rsidRPr="00F123FD" w:rsidRDefault="00716817" w:rsidP="00CA2026">
            <w:pPr>
              <w:pStyle w:val="ListParagraph"/>
              <w:numPr>
                <w:ilvl w:val="0"/>
                <w:numId w:val="161"/>
              </w:numPr>
              <w:spacing w:line="240" w:lineRule="auto"/>
              <w:jc w:val="both"/>
              <w:rPr>
                <w:rFonts w:ascii="Montserrat" w:hAnsi="Montserrat"/>
                <w:b/>
                <w:bCs/>
                <w:sz w:val="20"/>
                <w:szCs w:val="20"/>
              </w:rPr>
            </w:pPr>
            <w:r w:rsidRPr="00F123FD">
              <w:rPr>
                <w:rFonts w:ascii="Montserrat" w:hAnsi="Montserrat"/>
                <w:sz w:val="20"/>
                <w:szCs w:val="20"/>
              </w:rPr>
              <w:t>dacă piesele desenate sunt complete şi corespund cu părţile scrise din punct de vedere al obiectelor de investiție;</w:t>
            </w:r>
          </w:p>
          <w:p w14:paraId="4B8E4B34" w14:textId="66FCA2F3" w:rsidR="00716817" w:rsidRPr="00F123FD" w:rsidRDefault="00716817" w:rsidP="00CA2026">
            <w:pPr>
              <w:pStyle w:val="ListParagraph"/>
              <w:numPr>
                <w:ilvl w:val="0"/>
                <w:numId w:val="161"/>
              </w:numPr>
              <w:spacing w:before="120" w:after="120" w:line="240" w:lineRule="auto"/>
              <w:contextualSpacing w:val="0"/>
              <w:jc w:val="both"/>
              <w:rPr>
                <w:rFonts w:ascii="Montserrat" w:hAnsi="Montserrat" w:cs="Calibri"/>
                <w:sz w:val="20"/>
                <w:szCs w:val="20"/>
              </w:rPr>
            </w:pPr>
            <w:r w:rsidRPr="00F123FD">
              <w:rPr>
                <w:rFonts w:ascii="Montserrat" w:hAnsi="Montserrat" w:cs="Calibri"/>
                <w:sz w:val="20"/>
                <w:szCs w:val="20"/>
              </w:rPr>
              <w:t>dacă Devizul general centralizator, dacă este cazul, Devizul general și devizele pe obiect sunt corelate, sunt asumate de către reprezentantul legal al solicitantului de finanțare și de către proiectant/proiectanți, nu sunt mai vechi de un an și sunt corelate inclusiv cu Formularele F2</w:t>
            </w:r>
            <w:r w:rsidR="009E6A89" w:rsidRPr="00F123FD">
              <w:rPr>
                <w:rFonts w:ascii="Montserrat" w:hAnsi="Montserrat" w:cs="Calibri"/>
                <w:sz w:val="20"/>
                <w:szCs w:val="20"/>
                <w:lang w:val="ro-RO"/>
              </w:rPr>
              <w:t>;</w:t>
            </w:r>
          </w:p>
          <w:p w14:paraId="3C4E8FE1" w14:textId="71C11C1F" w:rsidR="00716817" w:rsidRPr="00F123FD" w:rsidRDefault="00716817" w:rsidP="00CA2026">
            <w:pPr>
              <w:pStyle w:val="ListParagraph"/>
              <w:numPr>
                <w:ilvl w:val="0"/>
                <w:numId w:val="161"/>
              </w:numPr>
              <w:spacing w:line="240" w:lineRule="auto"/>
              <w:jc w:val="both"/>
              <w:rPr>
                <w:rFonts w:ascii="Montserrat" w:hAnsi="Montserrat"/>
                <w:sz w:val="20"/>
                <w:szCs w:val="20"/>
                <w:lang w:val="ro-RO"/>
              </w:rPr>
            </w:pPr>
            <w:r w:rsidRPr="00F123FD">
              <w:rPr>
                <w:rFonts w:ascii="Montserrat" w:hAnsi="Montserrat"/>
                <w:sz w:val="20"/>
                <w:szCs w:val="20"/>
                <w:lang w:val="ro-RO"/>
              </w:rPr>
              <w:t xml:space="preserve">dacă proiectul tehnic a fost întocmit </w:t>
            </w:r>
            <w:r w:rsidRPr="00F123FD">
              <w:rPr>
                <w:rFonts w:ascii="Montserrat" w:hAnsi="Montserrat" w:cs="Calibri"/>
                <w:sz w:val="20"/>
                <w:szCs w:val="20"/>
                <w:lang w:val="ro-RO"/>
              </w:rPr>
              <w:t xml:space="preserve">în baza </w:t>
            </w:r>
            <w:r w:rsidRPr="00F123FD">
              <w:rPr>
                <w:rFonts w:ascii="Montserrat" w:hAnsi="Montserrat" w:cs="Calibri"/>
                <w:sz w:val="20"/>
                <w:szCs w:val="20"/>
              </w:rPr>
              <w:t>Expertiz</w:t>
            </w:r>
            <w:r w:rsidRPr="00F123FD">
              <w:rPr>
                <w:rFonts w:ascii="Montserrat" w:hAnsi="Montserrat" w:cs="Calibri"/>
                <w:sz w:val="20"/>
                <w:szCs w:val="20"/>
                <w:lang w:val="ro-RO"/>
              </w:rPr>
              <w:t xml:space="preserve">ei </w:t>
            </w:r>
            <w:r w:rsidRPr="00F123FD">
              <w:rPr>
                <w:rFonts w:ascii="Montserrat" w:hAnsi="Montserrat" w:cs="Calibri"/>
                <w:sz w:val="20"/>
                <w:szCs w:val="20"/>
              </w:rPr>
              <w:t>tehnic</w:t>
            </w:r>
            <w:r w:rsidRPr="00F123FD">
              <w:rPr>
                <w:rFonts w:ascii="Montserrat" w:hAnsi="Montserrat" w:cs="Calibri"/>
                <w:sz w:val="20"/>
                <w:szCs w:val="20"/>
                <w:lang w:val="ro-RO"/>
              </w:rPr>
              <w:t>e</w:t>
            </w:r>
            <w:r w:rsidR="009E6A89" w:rsidRPr="00F123FD">
              <w:rPr>
                <w:rFonts w:ascii="Montserrat" w:hAnsi="Montserrat" w:cs="Calibri"/>
                <w:sz w:val="20"/>
                <w:szCs w:val="20"/>
                <w:lang w:val="ro-RO"/>
              </w:rPr>
              <w:t>;</w:t>
            </w:r>
          </w:p>
          <w:p w14:paraId="7D992753" w14:textId="3260361D" w:rsidR="00716817" w:rsidRPr="00F123FD" w:rsidRDefault="00716817" w:rsidP="00CA2026">
            <w:pPr>
              <w:pStyle w:val="ListParagraph"/>
              <w:numPr>
                <w:ilvl w:val="0"/>
                <w:numId w:val="161"/>
              </w:numPr>
              <w:spacing w:line="240" w:lineRule="auto"/>
              <w:jc w:val="both"/>
              <w:rPr>
                <w:rFonts w:ascii="Montserrat" w:hAnsi="Montserrat"/>
                <w:sz w:val="20"/>
                <w:szCs w:val="20"/>
                <w:lang w:val="ro-RO"/>
              </w:rPr>
            </w:pPr>
            <w:r w:rsidRPr="00F123FD">
              <w:rPr>
                <w:rFonts w:ascii="Montserrat" w:hAnsi="Montserrat" w:cs="Calibri"/>
                <w:sz w:val="20"/>
                <w:szCs w:val="20"/>
                <w:lang w:val="ro-RO"/>
              </w:rPr>
              <w:t xml:space="preserve">dacă </w:t>
            </w:r>
            <w:r w:rsidRPr="00F123FD">
              <w:rPr>
                <w:rFonts w:ascii="Montserrat" w:hAnsi="Montserrat" w:cs="Calibri"/>
                <w:sz w:val="20"/>
                <w:szCs w:val="20"/>
              </w:rPr>
              <w:t>avizul Ministerului Culturii sau a structurilor deconcentrate ale acestuia este emis pentru investiția propusă</w:t>
            </w:r>
            <w:r w:rsidR="009E6A89" w:rsidRPr="00F123FD">
              <w:rPr>
                <w:rFonts w:ascii="Montserrat" w:hAnsi="Montserrat" w:cs="Calibri"/>
                <w:sz w:val="20"/>
                <w:szCs w:val="20"/>
                <w:lang w:val="ro-RO"/>
              </w:rPr>
              <w:t>;</w:t>
            </w:r>
          </w:p>
          <w:p w14:paraId="7957F264" w14:textId="77777777" w:rsidR="00D53DC1" w:rsidRPr="00F123FD" w:rsidRDefault="00392078" w:rsidP="00D53DC1">
            <w:pPr>
              <w:pStyle w:val="ListParagraph"/>
              <w:numPr>
                <w:ilvl w:val="0"/>
                <w:numId w:val="161"/>
              </w:numPr>
              <w:spacing w:line="240" w:lineRule="auto"/>
              <w:jc w:val="both"/>
              <w:rPr>
                <w:rFonts w:ascii="Montserrat" w:eastAsia="Montserrat" w:hAnsi="Montserrat" w:cs="Montserrat"/>
                <w:sz w:val="20"/>
                <w:szCs w:val="20"/>
              </w:rPr>
            </w:pPr>
            <w:r w:rsidRPr="00F123FD">
              <w:rPr>
                <w:rFonts w:ascii="Montserrat" w:eastAsia="Montserrat" w:hAnsi="Montserrat" w:cs="Montserrat"/>
                <w:sz w:val="20"/>
                <w:szCs w:val="20"/>
                <w:lang w:val="ro-RO"/>
              </w:rPr>
              <w:t>dacă</w:t>
            </w:r>
            <w:r w:rsidR="009E6A89" w:rsidRPr="00F123FD">
              <w:rPr>
                <w:rFonts w:ascii="Montserrat" w:eastAsia="Montserrat" w:hAnsi="Montserrat" w:cs="Montserrat"/>
                <w:sz w:val="20"/>
                <w:szCs w:val="20"/>
                <w:lang w:val="ro-RO"/>
              </w:rPr>
              <w:t xml:space="preserve"> </w:t>
            </w:r>
            <w:r w:rsidRPr="00F123FD">
              <w:rPr>
                <w:rFonts w:ascii="Montserrat" w:eastAsia="Montserrat" w:hAnsi="Montserrat" w:cs="Montserrat"/>
                <w:sz w:val="20"/>
                <w:szCs w:val="20"/>
                <w:lang w:val="ro-RO"/>
              </w:rPr>
              <w:t>a fost transmis</w:t>
            </w:r>
            <w:r w:rsidR="00550794" w:rsidRPr="00F123FD">
              <w:rPr>
                <w:rFonts w:ascii="Montserrat" w:eastAsia="Montserrat" w:hAnsi="Montserrat" w:cs="Montserrat"/>
                <w:sz w:val="20"/>
                <w:szCs w:val="20"/>
                <w:lang w:val="ro-RO"/>
              </w:rPr>
              <w:t>ă</w:t>
            </w:r>
            <w:r w:rsidR="00A40652" w:rsidRPr="00F123FD">
              <w:rPr>
                <w:rFonts w:ascii="Montserrat" w:eastAsia="Montserrat" w:hAnsi="Montserrat" w:cs="Montserrat"/>
                <w:sz w:val="20"/>
                <w:szCs w:val="20"/>
                <w:lang w:val="ro-RO"/>
              </w:rPr>
              <w:t xml:space="preserve"> Obligația privind folosința monumentului istoric,</w:t>
            </w:r>
            <w:r w:rsidRPr="00F123FD">
              <w:rPr>
                <w:rFonts w:ascii="Montserrat" w:eastAsia="Montserrat" w:hAnsi="Montserrat" w:cs="Montserrat"/>
                <w:sz w:val="20"/>
                <w:szCs w:val="20"/>
                <w:lang w:val="ro-RO"/>
              </w:rPr>
              <w:t xml:space="preserve"> </w:t>
            </w:r>
            <w:r w:rsidR="00A40652" w:rsidRPr="00F123FD">
              <w:rPr>
                <w:rFonts w:ascii="Montserrat" w:eastAsia="Calibri" w:hAnsi="Montserrat" w:cs="Arial"/>
                <w:sz w:val="20"/>
                <w:szCs w:val="20"/>
              </w:rPr>
              <w:t>document întocmit în conformitate cu Ordinul nr.</w:t>
            </w:r>
            <w:r w:rsidR="00550794" w:rsidRPr="00F123FD">
              <w:rPr>
                <w:rFonts w:ascii="Montserrat" w:eastAsia="Calibri" w:hAnsi="Montserrat" w:cs="Arial"/>
                <w:sz w:val="20"/>
                <w:szCs w:val="20"/>
                <w:lang w:val="ro-RO"/>
              </w:rPr>
              <w:t xml:space="preserve"> </w:t>
            </w:r>
            <w:r w:rsidR="00A40652" w:rsidRPr="00F123FD">
              <w:rPr>
                <w:rFonts w:ascii="Montserrat" w:eastAsia="Calibri" w:hAnsi="Montserrat" w:cs="Arial"/>
                <w:sz w:val="20"/>
                <w:szCs w:val="20"/>
              </w:rPr>
              <w:t>2684 din 18 iunie 2003</w:t>
            </w:r>
            <w:r w:rsidR="0026767D" w:rsidRPr="00F123FD">
              <w:rPr>
                <w:rFonts w:ascii="Montserrat" w:eastAsia="Calibri" w:hAnsi="Montserrat" w:cs="Arial"/>
                <w:sz w:val="20"/>
                <w:szCs w:val="20"/>
              </w:rPr>
              <w:t xml:space="preserve">, pentru a verifica </w:t>
            </w:r>
            <w:r w:rsidR="0026767D" w:rsidRPr="00F123FD">
              <w:rPr>
                <w:rFonts w:ascii="Montserrat" w:eastAsia="Montserrat" w:hAnsi="Montserrat" w:cs="Montserrat"/>
                <w:sz w:val="20"/>
                <w:szCs w:val="20"/>
                <w:lang w:val="ro-RO"/>
              </w:rPr>
              <w:t>regimul legal de utilizare, protecție și intervenție asupra unui monument istoric</w:t>
            </w:r>
            <w:r w:rsidR="009E6A89" w:rsidRPr="00F123FD">
              <w:rPr>
                <w:rFonts w:ascii="Montserrat" w:eastAsia="Calibri" w:hAnsi="Montserrat" w:cs="Arial"/>
                <w:sz w:val="20"/>
                <w:szCs w:val="20"/>
                <w:lang w:val="ro-RO"/>
              </w:rPr>
              <w:t>;</w:t>
            </w:r>
          </w:p>
          <w:p w14:paraId="2AE2D15B" w14:textId="77777777" w:rsidR="00D53DC1" w:rsidRPr="00F123FD" w:rsidRDefault="00A40652" w:rsidP="00D53DC1">
            <w:pPr>
              <w:pStyle w:val="ListParagraph"/>
              <w:numPr>
                <w:ilvl w:val="0"/>
                <w:numId w:val="161"/>
              </w:numPr>
              <w:spacing w:line="240" w:lineRule="auto"/>
              <w:jc w:val="both"/>
              <w:rPr>
                <w:rFonts w:ascii="Montserrat" w:eastAsia="Montserrat" w:hAnsi="Montserrat" w:cs="Montserrat"/>
                <w:sz w:val="20"/>
                <w:szCs w:val="20"/>
              </w:rPr>
            </w:pPr>
            <w:r w:rsidRPr="00F123FD">
              <w:rPr>
                <w:rFonts w:ascii="Montserrat" w:eastAsia="Montserrat" w:hAnsi="Montserrat" w:cs="Montserrat"/>
                <w:sz w:val="20"/>
                <w:szCs w:val="20"/>
              </w:rPr>
              <w:lastRenderedPageBreak/>
              <w:t>dacă a fost trans</w:t>
            </w:r>
            <w:r w:rsidR="001D6D23" w:rsidRPr="00F123FD">
              <w:rPr>
                <w:rFonts w:ascii="Montserrat" w:eastAsia="Montserrat" w:hAnsi="Montserrat" w:cs="Montserrat"/>
                <w:sz w:val="20"/>
                <w:szCs w:val="20"/>
              </w:rPr>
              <w:t>m</w:t>
            </w:r>
            <w:r w:rsidRPr="00F123FD">
              <w:rPr>
                <w:rFonts w:ascii="Montserrat" w:eastAsia="Montserrat" w:hAnsi="Montserrat" w:cs="Montserrat"/>
                <w:sz w:val="20"/>
                <w:szCs w:val="20"/>
              </w:rPr>
              <w:t>is</w:t>
            </w:r>
            <w:r w:rsidR="009E6A89" w:rsidRPr="00F123FD">
              <w:rPr>
                <w:rFonts w:ascii="Montserrat" w:eastAsia="Montserrat" w:hAnsi="Montserrat" w:cs="Montserrat"/>
                <w:sz w:val="20"/>
                <w:szCs w:val="20"/>
                <w:lang w:val="ro-RO"/>
              </w:rPr>
              <w:t xml:space="preserve"> </w:t>
            </w:r>
            <w:r w:rsidR="0052393F" w:rsidRPr="00F123FD">
              <w:rPr>
                <w:rFonts w:ascii="Montserrat" w:hAnsi="Montserrat" w:cs="Calibri"/>
                <w:sz w:val="20"/>
                <w:szCs w:val="20"/>
              </w:rPr>
              <w:t>Extras din Lista Monumentelor Istorice (LMI)</w:t>
            </w:r>
            <w:r w:rsidRPr="00F123FD">
              <w:rPr>
                <w:rFonts w:ascii="Montserrat" w:eastAsia="Montserrat" w:hAnsi="Montserrat" w:cs="Montserrat"/>
                <w:sz w:val="20"/>
                <w:szCs w:val="20"/>
              </w:rPr>
              <w:t xml:space="preserve"> </w:t>
            </w:r>
            <w:r w:rsidR="0055298B" w:rsidRPr="00F123FD">
              <w:rPr>
                <w:rFonts w:ascii="Montserrat" w:eastAsia="Calibri" w:hAnsi="Montserrat" w:cs="Arial"/>
                <w:sz w:val="20"/>
                <w:szCs w:val="20"/>
              </w:rPr>
              <w:t xml:space="preserve"> aprobată prin ordin de ministru,</w:t>
            </w:r>
            <w:r w:rsidR="0055298B" w:rsidRPr="00F123FD">
              <w:rPr>
                <w:rFonts w:ascii="Montserrat" w:eastAsia="Montserrat" w:hAnsi="Montserrat" w:cs="Montserrat"/>
                <w:sz w:val="20"/>
                <w:szCs w:val="20"/>
              </w:rPr>
              <w:t xml:space="preserve"> </w:t>
            </w:r>
            <w:r w:rsidRPr="00F123FD">
              <w:rPr>
                <w:rFonts w:ascii="Montserrat" w:eastAsia="Montserrat" w:hAnsi="Montserrat" w:cs="Montserrat"/>
                <w:sz w:val="20"/>
                <w:szCs w:val="20"/>
              </w:rPr>
              <w:t>în vigoare la data depunerii cererii de finanțare, cu identificarea/marcarea nr. crt/ codului LMI/ denumirea/localitatea/ adresa/ datarea. Este suficientă anexarea paginii/paginilor relevante din document</w:t>
            </w:r>
            <w:r w:rsidR="009E6A89" w:rsidRPr="00F123FD">
              <w:rPr>
                <w:rFonts w:ascii="Montserrat" w:eastAsia="Montserrat" w:hAnsi="Montserrat" w:cs="Montserrat"/>
                <w:sz w:val="20"/>
                <w:szCs w:val="20"/>
                <w:lang w:val="ro-RO"/>
              </w:rPr>
              <w:t>;</w:t>
            </w:r>
            <w:r w:rsidR="00217055" w:rsidRPr="00F123FD">
              <w:rPr>
                <w:rFonts w:ascii="Montserrat" w:eastAsia="Montserrat" w:hAnsi="Montserrat" w:cs="Montserrat"/>
                <w:sz w:val="20"/>
                <w:szCs w:val="20"/>
                <w:lang w:val="ro-RO"/>
              </w:rPr>
              <w:t xml:space="preserve"> </w:t>
            </w:r>
          </w:p>
          <w:p w14:paraId="1E9332CF" w14:textId="35924DAD" w:rsidR="00A40652" w:rsidRPr="00F123FD" w:rsidRDefault="00217055" w:rsidP="00F36D64">
            <w:pPr>
              <w:pStyle w:val="ListParagraph"/>
              <w:numPr>
                <w:ilvl w:val="0"/>
                <w:numId w:val="161"/>
              </w:numPr>
              <w:spacing w:line="240" w:lineRule="auto"/>
              <w:jc w:val="both"/>
              <w:rPr>
                <w:rFonts w:ascii="Montserrat" w:eastAsia="Calibri" w:hAnsi="Montserrat" w:cs="Arial"/>
                <w:sz w:val="20"/>
                <w:szCs w:val="20"/>
              </w:rPr>
            </w:pPr>
            <w:r w:rsidRPr="00F123FD">
              <w:rPr>
                <w:rFonts w:ascii="Montserrat" w:eastAsia="Montserrat" w:hAnsi="Montserrat" w:cs="Montserrat"/>
                <w:sz w:val="20"/>
                <w:szCs w:val="20"/>
                <w:lang w:val="ro-RO"/>
              </w:rPr>
              <w:t>dacă a fost transmis</w:t>
            </w:r>
            <w:r w:rsidR="00F36D64" w:rsidRPr="00F123FD">
              <w:rPr>
                <w:rFonts w:ascii="Montserrat" w:eastAsia="Montserrat" w:hAnsi="Montserrat" w:cs="Montserrat"/>
                <w:sz w:val="20"/>
                <w:szCs w:val="20"/>
                <w:lang w:val="ro-RO"/>
              </w:rPr>
              <w:t>ă</w:t>
            </w:r>
            <w:r w:rsidRPr="00F123FD">
              <w:rPr>
                <w:rFonts w:ascii="Montserrat" w:eastAsia="Montserrat" w:hAnsi="Montserrat" w:cs="Montserrat"/>
                <w:sz w:val="20"/>
                <w:szCs w:val="20"/>
                <w:lang w:val="ro-RO"/>
              </w:rPr>
              <w:t xml:space="preserve"> </w:t>
            </w:r>
            <w:r w:rsidRPr="00F123FD">
              <w:rPr>
                <w:rFonts w:ascii="Montserrat" w:hAnsi="Montserrat"/>
                <w:sz w:val="20"/>
                <w:szCs w:val="20"/>
                <w:lang w:val="ro-RO"/>
              </w:rPr>
              <w:t xml:space="preserve"> </w:t>
            </w:r>
            <w:r w:rsidR="00F36D64" w:rsidRPr="00F123FD">
              <w:rPr>
                <w:rFonts w:ascii="Montserrat" w:eastAsia="Calibri" w:hAnsi="Montserrat" w:cs="Arial"/>
                <w:sz w:val="20"/>
                <w:szCs w:val="20"/>
                <w:lang w:val="ro-RO"/>
              </w:rPr>
              <w:t>Decizia Comitetului Patrimoniului Mondial al UNESCO;</w:t>
            </w:r>
          </w:p>
          <w:p w14:paraId="6F30FDDC" w14:textId="77777777" w:rsidR="00716817" w:rsidRPr="00F123FD" w:rsidRDefault="00716817" w:rsidP="00CA2026">
            <w:pPr>
              <w:pStyle w:val="ListParagraph"/>
              <w:numPr>
                <w:ilvl w:val="0"/>
                <w:numId w:val="161"/>
              </w:numPr>
              <w:spacing w:line="240" w:lineRule="auto"/>
              <w:jc w:val="both"/>
              <w:rPr>
                <w:rFonts w:ascii="Montserrat" w:hAnsi="Montserrat"/>
                <w:b/>
                <w:bCs/>
                <w:sz w:val="20"/>
                <w:szCs w:val="20"/>
              </w:rPr>
            </w:pPr>
            <w:r w:rsidRPr="00F123FD">
              <w:rPr>
                <w:rFonts w:ascii="Montserrat" w:hAnsi="Montserrat"/>
                <w:sz w:val="20"/>
                <w:szCs w:val="20"/>
              </w:rPr>
              <w:t xml:space="preserve">dacă Graficul </w:t>
            </w:r>
            <w:r w:rsidRPr="00F123FD">
              <w:rPr>
                <w:rFonts w:ascii="Montserrat" w:hAnsi="Montserrat" w:cs="Calibri"/>
                <w:sz w:val="20"/>
                <w:szCs w:val="20"/>
              </w:rPr>
              <w:t xml:space="preserve"> general de realizare a investiției publice</w:t>
            </w:r>
            <w:r w:rsidRPr="00F123FD">
              <w:rPr>
                <w:rFonts w:ascii="Montserrat" w:hAnsi="Montserrat"/>
                <w:sz w:val="20"/>
                <w:szCs w:val="20"/>
              </w:rPr>
              <w:t>:</w:t>
            </w:r>
          </w:p>
          <w:p w14:paraId="4FA16A93" w14:textId="77777777" w:rsidR="00716817" w:rsidRPr="00F123FD" w:rsidRDefault="00716817" w:rsidP="00CA2026">
            <w:pPr>
              <w:pStyle w:val="ListParagraph"/>
              <w:numPr>
                <w:ilvl w:val="1"/>
                <w:numId w:val="161"/>
              </w:numPr>
              <w:spacing w:line="240" w:lineRule="auto"/>
              <w:jc w:val="both"/>
              <w:rPr>
                <w:rFonts w:ascii="Montserrat" w:hAnsi="Montserrat"/>
                <w:sz w:val="20"/>
                <w:szCs w:val="20"/>
              </w:rPr>
            </w:pPr>
            <w:r w:rsidRPr="00F123FD">
              <w:rPr>
                <w:rFonts w:ascii="Montserrat" w:hAnsi="Montserrat"/>
                <w:sz w:val="20"/>
                <w:szCs w:val="20"/>
              </w:rPr>
              <w:t>este corelat ca perioadă și/sau durată de realizare cu etapele detaliate în cadrul calendarului de activități din formularul cererii de finanțare;</w:t>
            </w:r>
          </w:p>
          <w:p w14:paraId="66B57C31" w14:textId="4103784D" w:rsidR="00716817" w:rsidRPr="00F123FD" w:rsidRDefault="00716817" w:rsidP="00CA2026">
            <w:pPr>
              <w:pStyle w:val="ListParagraph"/>
              <w:numPr>
                <w:ilvl w:val="1"/>
                <w:numId w:val="161"/>
              </w:numPr>
              <w:spacing w:line="240" w:lineRule="auto"/>
              <w:jc w:val="both"/>
              <w:rPr>
                <w:rFonts w:ascii="Montserrat" w:hAnsi="Montserrat"/>
                <w:sz w:val="20"/>
                <w:szCs w:val="20"/>
              </w:rPr>
            </w:pPr>
            <w:r w:rsidRPr="00F123FD">
              <w:rPr>
                <w:rFonts w:ascii="Montserrat" w:hAnsi="Montserrat"/>
                <w:sz w:val="20"/>
                <w:szCs w:val="20"/>
              </w:rPr>
              <w:t>respectă durata maximă de implementare conform prevederilor GSF.</w:t>
            </w:r>
          </w:p>
          <w:p w14:paraId="0C5D8FCC" w14:textId="7FC35F2C" w:rsidR="00E06763" w:rsidRPr="00F123FD" w:rsidRDefault="00270462" w:rsidP="00CA2026">
            <w:pPr>
              <w:pStyle w:val="ListParagraph"/>
              <w:numPr>
                <w:ilvl w:val="0"/>
                <w:numId w:val="161"/>
              </w:numPr>
              <w:spacing w:line="240" w:lineRule="auto"/>
              <w:contextualSpacing w:val="0"/>
              <w:jc w:val="both"/>
              <w:rPr>
                <w:rFonts w:ascii="Montserrat" w:hAnsi="Montserrat"/>
                <w:b/>
                <w:bCs/>
                <w:sz w:val="20"/>
                <w:szCs w:val="20"/>
              </w:rPr>
            </w:pPr>
            <w:r w:rsidRPr="00F123FD">
              <w:rPr>
                <w:rFonts w:ascii="Montserrat" w:hAnsi="Montserrat" w:cs="Calibri"/>
                <w:sz w:val="20"/>
                <w:szCs w:val="20"/>
              </w:rPr>
              <w:t xml:space="preserve">dacă au fost demarate lucrările înainte de depunerea cererii de finanțare, și dacă au fost transmise toate documentele solicitate prin GSF, care </w:t>
            </w:r>
            <w:r w:rsidR="00E06763" w:rsidRPr="00F123FD">
              <w:rPr>
                <w:rFonts w:ascii="Montserrat" w:hAnsi="Montserrat" w:cs="Calibri"/>
                <w:sz w:val="20"/>
                <w:szCs w:val="20"/>
              </w:rPr>
              <w:t>îndeplinesc cumulativ</w:t>
            </w:r>
            <w:r w:rsidRPr="00F123FD">
              <w:rPr>
                <w:rFonts w:ascii="Montserrat" w:hAnsi="Montserrat" w:cs="Calibri"/>
                <w:sz w:val="20"/>
                <w:szCs w:val="20"/>
              </w:rPr>
              <w:t xml:space="preserve"> condițiile de la pun</w:t>
            </w:r>
            <w:r w:rsidR="00E06763" w:rsidRPr="00F123FD">
              <w:rPr>
                <w:rFonts w:ascii="Montserrat" w:hAnsi="Montserrat" w:cs="Calibri"/>
                <w:sz w:val="20"/>
                <w:szCs w:val="20"/>
              </w:rPr>
              <w:t>ctul</w:t>
            </w:r>
            <w:r w:rsidRPr="00F123FD">
              <w:rPr>
                <w:rFonts w:ascii="Montserrat" w:hAnsi="Montserrat" w:cs="Calibri"/>
                <w:sz w:val="20"/>
                <w:szCs w:val="20"/>
              </w:rPr>
              <w:t xml:space="preserve"> a)</w:t>
            </w:r>
            <w:r w:rsidR="00670C00" w:rsidRPr="00F123FD">
              <w:rPr>
                <w:rFonts w:ascii="Montserrat" w:hAnsi="Montserrat" w:cs="Calibri"/>
                <w:sz w:val="20"/>
                <w:szCs w:val="20"/>
                <w:lang w:val="ro-RO"/>
              </w:rPr>
              <w:t>-e)</w:t>
            </w:r>
            <w:r w:rsidR="00984744" w:rsidRPr="00F123FD">
              <w:rPr>
                <w:rFonts w:ascii="Montserrat" w:hAnsi="Montserrat" w:cs="Calibri"/>
                <w:sz w:val="20"/>
                <w:szCs w:val="20"/>
                <w:lang w:val="ro-RO"/>
              </w:rPr>
              <w:t>;</w:t>
            </w:r>
            <w:r w:rsidR="00E06763" w:rsidRPr="00F123FD">
              <w:rPr>
                <w:rFonts w:ascii="Montserrat" w:hAnsi="Montserrat" w:cs="Calibri"/>
                <w:sz w:val="20"/>
                <w:szCs w:val="20"/>
              </w:rPr>
              <w:t xml:space="preserve"> </w:t>
            </w:r>
          </w:p>
          <w:p w14:paraId="5326AA0B" w14:textId="6A4C3C5D" w:rsidR="00C8208F" w:rsidRPr="00F123FD" w:rsidRDefault="00AF3C7B" w:rsidP="00670C00">
            <w:pPr>
              <w:pStyle w:val="ListParagraph"/>
              <w:numPr>
                <w:ilvl w:val="0"/>
                <w:numId w:val="161"/>
              </w:numPr>
              <w:spacing w:line="240" w:lineRule="auto"/>
              <w:jc w:val="both"/>
              <w:rPr>
                <w:rFonts w:ascii="Montserrat" w:hAnsi="Montserrat"/>
                <w:sz w:val="20"/>
                <w:szCs w:val="20"/>
              </w:rPr>
            </w:pPr>
            <w:r w:rsidRPr="00F123FD">
              <w:rPr>
                <w:rFonts w:ascii="Montserrat" w:hAnsi="Montserrat"/>
                <w:sz w:val="20"/>
                <w:szCs w:val="20"/>
              </w:rPr>
              <w:t>dacă este emis ordinul de începere a lucrărilor</w:t>
            </w:r>
            <w:r w:rsidR="00670C00" w:rsidRPr="00F123FD">
              <w:rPr>
                <w:rFonts w:ascii="Montserrat" w:hAnsi="Montserrat"/>
                <w:sz w:val="20"/>
                <w:szCs w:val="20"/>
                <w:lang w:val="ro-RO"/>
              </w:rPr>
              <w:t>.</w:t>
            </w:r>
            <w:r w:rsidR="00E06763" w:rsidRPr="00F123FD">
              <w:rPr>
                <w:rFonts w:ascii="Montserrat" w:hAnsi="Montserrat" w:cs="Calibri"/>
                <w:sz w:val="20"/>
                <w:szCs w:val="20"/>
              </w:rPr>
              <w:t xml:space="preserve"> </w:t>
            </w:r>
          </w:p>
        </w:tc>
      </w:tr>
      <w:tr w:rsidR="00F123FD" w:rsidRPr="00F123FD" w14:paraId="34D68CE6" w14:textId="77777777" w:rsidTr="00A22CAF">
        <w:trPr>
          <w:trHeight w:val="731"/>
          <w:tblHeader/>
        </w:trPr>
        <w:tc>
          <w:tcPr>
            <w:tcW w:w="562" w:type="dxa"/>
          </w:tcPr>
          <w:p w14:paraId="367ED94B" w14:textId="77777777" w:rsidR="002F2FB4" w:rsidRPr="00F123FD" w:rsidRDefault="002F2FB4" w:rsidP="002F2FB4">
            <w:pPr>
              <w:spacing w:before="120" w:after="120"/>
              <w:jc w:val="both"/>
              <w:rPr>
                <w:rFonts w:ascii="Montserrat" w:hAnsi="Montserrat" w:cs="Calibri"/>
                <w:b/>
                <w:bCs/>
                <w:color w:val="27344C"/>
                <w:sz w:val="20"/>
                <w:szCs w:val="20"/>
                <w:lang w:val="en-US"/>
              </w:rPr>
            </w:pPr>
            <w:r w:rsidRPr="00F123FD">
              <w:rPr>
                <w:rFonts w:ascii="Montserrat" w:hAnsi="Montserrat" w:cs="Calibri"/>
                <w:b/>
                <w:bCs/>
                <w:color w:val="27344C"/>
                <w:sz w:val="20"/>
                <w:szCs w:val="20"/>
              </w:rPr>
              <w:lastRenderedPageBreak/>
              <w:t>2.</w:t>
            </w:r>
          </w:p>
        </w:tc>
        <w:tc>
          <w:tcPr>
            <w:tcW w:w="6249" w:type="dxa"/>
          </w:tcPr>
          <w:p w14:paraId="3B62EDE2" w14:textId="77777777" w:rsidR="002F2FB4" w:rsidRPr="00F123FD" w:rsidRDefault="002F2FB4" w:rsidP="002F2FB4">
            <w:pPr>
              <w:pStyle w:val="ListParagraph"/>
              <w:spacing w:before="120" w:after="120" w:line="240" w:lineRule="auto"/>
              <w:ind w:left="360"/>
              <w:contextualSpacing w:val="0"/>
              <w:jc w:val="both"/>
              <w:rPr>
                <w:rFonts w:ascii="Montserrat" w:hAnsi="Montserrat" w:cs="Calibri"/>
                <w:sz w:val="20"/>
                <w:szCs w:val="20"/>
              </w:rPr>
            </w:pPr>
            <w:r w:rsidRPr="00F123FD">
              <w:rPr>
                <w:rFonts w:ascii="Montserrat" w:hAnsi="Montserrat" w:cs="Calibri"/>
                <w:b/>
                <w:bCs/>
                <w:sz w:val="20"/>
                <w:szCs w:val="20"/>
              </w:rPr>
              <w:t>Calitatea și coerența investiției</w:t>
            </w:r>
          </w:p>
        </w:tc>
        <w:tc>
          <w:tcPr>
            <w:tcW w:w="1275" w:type="dxa"/>
          </w:tcPr>
          <w:p w14:paraId="5D4CD68F" w14:textId="20ADDA1D" w:rsidR="002F2FB4" w:rsidRPr="00F123FD" w:rsidRDefault="002F2FB4" w:rsidP="002F2FB4">
            <w:pPr>
              <w:tabs>
                <w:tab w:val="left" w:pos="596"/>
              </w:tabs>
              <w:spacing w:before="120" w:after="120"/>
              <w:ind w:left="-253" w:firstLine="241"/>
              <w:jc w:val="center"/>
              <w:rPr>
                <w:rFonts w:ascii="Montserrat" w:hAnsi="Montserrat" w:cs="Calibri"/>
                <w:b/>
                <w:bCs/>
                <w:color w:val="27344C"/>
                <w:sz w:val="20"/>
                <w:szCs w:val="20"/>
                <w:lang w:val="ro-RO"/>
              </w:rPr>
            </w:pPr>
            <w:r w:rsidRPr="00F123FD">
              <w:rPr>
                <w:rFonts w:ascii="Montserrat" w:hAnsi="Montserrat"/>
                <w:b/>
                <w:bCs/>
                <w:color w:val="27344C"/>
                <w:sz w:val="20"/>
                <w:szCs w:val="20"/>
              </w:rPr>
              <w:t>DA/NU</w:t>
            </w:r>
          </w:p>
        </w:tc>
        <w:tc>
          <w:tcPr>
            <w:tcW w:w="7785" w:type="dxa"/>
          </w:tcPr>
          <w:p w14:paraId="67D01585" w14:textId="77777777" w:rsidR="002F2FB4" w:rsidRPr="00F123FD" w:rsidRDefault="002F2FB4" w:rsidP="002F2FB4">
            <w:pPr>
              <w:jc w:val="both"/>
              <w:rPr>
                <w:rFonts w:ascii="Montserrat" w:hAnsi="Montserrat"/>
                <w:b/>
                <w:bCs/>
                <w:color w:val="27344C"/>
                <w:sz w:val="20"/>
                <w:szCs w:val="20"/>
              </w:rPr>
            </w:pPr>
          </w:p>
        </w:tc>
      </w:tr>
      <w:tr w:rsidR="00F123FD" w:rsidRPr="00F123FD" w14:paraId="592640C1" w14:textId="77777777" w:rsidTr="00A22CAF">
        <w:trPr>
          <w:trHeight w:val="731"/>
          <w:tblHeader/>
        </w:trPr>
        <w:tc>
          <w:tcPr>
            <w:tcW w:w="562" w:type="dxa"/>
          </w:tcPr>
          <w:p w14:paraId="4AFF9DC7" w14:textId="77777777" w:rsidR="002F2FB4" w:rsidRPr="00F123FD" w:rsidRDefault="002F2FB4" w:rsidP="002F2FB4">
            <w:pPr>
              <w:spacing w:before="120" w:after="120"/>
              <w:jc w:val="both"/>
              <w:rPr>
                <w:rFonts w:ascii="Montserrat" w:hAnsi="Montserrat" w:cs="Calibri"/>
                <w:b/>
                <w:bCs/>
                <w:color w:val="27344C"/>
                <w:sz w:val="20"/>
                <w:szCs w:val="20"/>
                <w:lang w:val="en-US"/>
              </w:rPr>
            </w:pPr>
            <w:r w:rsidRPr="00F123FD">
              <w:rPr>
                <w:rFonts w:ascii="Montserrat" w:hAnsi="Montserrat" w:cs="Calibri"/>
                <w:color w:val="27344C"/>
                <w:sz w:val="20"/>
                <w:szCs w:val="20"/>
              </w:rPr>
              <w:t>2.1</w:t>
            </w:r>
          </w:p>
        </w:tc>
        <w:tc>
          <w:tcPr>
            <w:tcW w:w="6249" w:type="dxa"/>
          </w:tcPr>
          <w:p w14:paraId="4EBF2460" w14:textId="77777777" w:rsidR="002F2FB4" w:rsidRPr="00F123FD" w:rsidRDefault="002F2FB4" w:rsidP="002F2FB4">
            <w:pPr>
              <w:spacing w:before="120" w:after="120"/>
              <w:jc w:val="both"/>
              <w:rPr>
                <w:rFonts w:ascii="Montserrat" w:hAnsi="Montserrat" w:cs="Calibri"/>
                <w:color w:val="27344C"/>
                <w:sz w:val="20"/>
                <w:szCs w:val="20"/>
              </w:rPr>
            </w:pPr>
            <w:r w:rsidRPr="00F123FD">
              <w:rPr>
                <w:rFonts w:ascii="Montserrat" w:hAnsi="Montserrat" w:cs="Calibri"/>
                <w:color w:val="27344C"/>
                <w:sz w:val="20"/>
                <w:szCs w:val="20"/>
              </w:rPr>
              <w:t xml:space="preserve">Activitatea de bază – declarată de beneficiar în cererea de finanțare </w:t>
            </w:r>
          </w:p>
          <w:p w14:paraId="15E35C42" w14:textId="77777777" w:rsidR="002F2FB4" w:rsidRPr="00F123FD" w:rsidRDefault="002F2FB4" w:rsidP="002F2FB4">
            <w:pPr>
              <w:numPr>
                <w:ilvl w:val="0"/>
                <w:numId w:val="182"/>
              </w:numPr>
              <w:spacing w:before="120" w:after="120"/>
              <w:jc w:val="both"/>
              <w:rPr>
                <w:rFonts w:ascii="Montserrat" w:hAnsi="Montserrat" w:cs="Calibri"/>
                <w:color w:val="27344C"/>
                <w:sz w:val="20"/>
                <w:szCs w:val="20"/>
              </w:rPr>
            </w:pPr>
            <w:r w:rsidRPr="00F123FD">
              <w:rPr>
                <w:rFonts w:ascii="Montserrat" w:hAnsi="Montserrat" w:cs="Calibri"/>
                <w:color w:val="27344C"/>
                <w:sz w:val="20"/>
                <w:szCs w:val="20"/>
              </w:rPr>
              <w:t xml:space="preserve">are legătură directă cu obiectul proiectului pentru care se acordă finanţarea şi contribuie în mod direct şi semnificativ la realizarea obiectivelor şi la obţinerea rezultatelor acestuia;                                                       </w:t>
            </w:r>
          </w:p>
          <w:p w14:paraId="4E56FA3C" w14:textId="77777777" w:rsidR="002F2FB4" w:rsidRPr="00F123FD" w:rsidRDefault="002F2FB4" w:rsidP="002F2FB4">
            <w:pPr>
              <w:numPr>
                <w:ilvl w:val="0"/>
                <w:numId w:val="182"/>
              </w:numPr>
              <w:spacing w:before="120" w:after="120"/>
              <w:jc w:val="both"/>
              <w:rPr>
                <w:rFonts w:ascii="Montserrat" w:hAnsi="Montserrat" w:cs="Calibri"/>
                <w:color w:val="27344C"/>
                <w:sz w:val="20"/>
                <w:szCs w:val="20"/>
              </w:rPr>
            </w:pPr>
            <w:r w:rsidRPr="00F123FD">
              <w:rPr>
                <w:rFonts w:ascii="Montserrat" w:hAnsi="Montserrat" w:cs="Calibri"/>
                <w:color w:val="27344C"/>
                <w:sz w:val="20"/>
                <w:szCs w:val="20"/>
              </w:rPr>
              <w:t>reprezintă minimum 50% din bugetul eligibil al proiectului.</w:t>
            </w:r>
          </w:p>
          <w:p w14:paraId="68A20DF6" w14:textId="79CABAB7" w:rsidR="002F2FB4" w:rsidRPr="00F123FD" w:rsidRDefault="002F2FB4" w:rsidP="002F2FB4">
            <w:pPr>
              <w:spacing w:before="120" w:after="120"/>
              <w:jc w:val="both"/>
              <w:rPr>
                <w:rFonts w:ascii="Montserrat" w:hAnsi="Montserrat" w:cs="Calibri"/>
                <w:color w:val="27344C"/>
                <w:sz w:val="20"/>
                <w:szCs w:val="20"/>
              </w:rPr>
            </w:pPr>
            <w:r w:rsidRPr="00F123FD">
              <w:rPr>
                <w:rFonts w:ascii="Montserrat" w:hAnsi="Montserrat" w:cs="Calibri"/>
                <w:b/>
                <w:bCs/>
                <w:color w:val="27344C"/>
                <w:sz w:val="20"/>
                <w:szCs w:val="20"/>
              </w:rPr>
              <w:lastRenderedPageBreak/>
              <w:t xml:space="preserve">Subcriteriul se consideră îndeplinit dacă sunt respectate cerințele de la literele </w:t>
            </w:r>
            <w:r w:rsidRPr="00F123FD">
              <w:rPr>
                <w:rFonts w:ascii="Montserrat" w:hAnsi="Montserrat" w:cs="Calibri"/>
                <w:b/>
                <w:bCs/>
                <w:color w:val="27344C"/>
                <w:sz w:val="20"/>
                <w:szCs w:val="20"/>
                <w:lang w:val="ro-RO"/>
              </w:rPr>
              <w:t>a) – b).</w:t>
            </w:r>
          </w:p>
        </w:tc>
        <w:tc>
          <w:tcPr>
            <w:tcW w:w="1275" w:type="dxa"/>
          </w:tcPr>
          <w:p w14:paraId="2BFE942C" w14:textId="610A60A4" w:rsidR="002F2FB4" w:rsidRPr="00F123FD" w:rsidRDefault="002F2FB4" w:rsidP="002F2FB4">
            <w:pPr>
              <w:tabs>
                <w:tab w:val="left" w:pos="596"/>
              </w:tabs>
              <w:spacing w:before="120" w:after="120"/>
              <w:ind w:left="-253" w:firstLine="241"/>
              <w:jc w:val="center"/>
              <w:rPr>
                <w:rFonts w:ascii="Montserrat" w:hAnsi="Montserrat" w:cs="Calibri"/>
                <w:color w:val="27344C"/>
                <w:sz w:val="20"/>
                <w:szCs w:val="20"/>
                <w:lang w:val="ro-RO"/>
              </w:rPr>
            </w:pPr>
            <w:r w:rsidRPr="00F123FD">
              <w:rPr>
                <w:rFonts w:ascii="Montserrat" w:hAnsi="Montserrat"/>
                <w:color w:val="27344C"/>
                <w:sz w:val="20"/>
                <w:szCs w:val="20"/>
              </w:rPr>
              <w:lastRenderedPageBreak/>
              <w:t>DA/NU</w:t>
            </w:r>
          </w:p>
        </w:tc>
        <w:tc>
          <w:tcPr>
            <w:tcW w:w="7785" w:type="dxa"/>
          </w:tcPr>
          <w:p w14:paraId="69514BF0" w14:textId="77777777" w:rsidR="002F2FB4" w:rsidRPr="00F123FD" w:rsidRDefault="002F2FB4" w:rsidP="002F2FB4">
            <w:pPr>
              <w:jc w:val="both"/>
              <w:rPr>
                <w:rFonts w:ascii="Montserrat" w:hAnsi="Montserrat"/>
                <w:b/>
                <w:bCs/>
                <w:color w:val="27344C"/>
                <w:sz w:val="20"/>
                <w:szCs w:val="20"/>
              </w:rPr>
            </w:pPr>
            <w:r w:rsidRPr="00F123FD">
              <w:rPr>
                <w:rFonts w:ascii="Montserrat" w:hAnsi="Montserrat"/>
                <w:b/>
                <w:bCs/>
                <w:color w:val="27344C"/>
                <w:sz w:val="20"/>
                <w:szCs w:val="20"/>
              </w:rPr>
              <w:t>Documente verificate:</w:t>
            </w:r>
          </w:p>
          <w:p w14:paraId="6EDB1C2A" w14:textId="77777777" w:rsidR="002F2FB4" w:rsidRPr="00F123FD" w:rsidRDefault="002F2FB4" w:rsidP="002F2FB4">
            <w:pPr>
              <w:pStyle w:val="ListParagraph"/>
              <w:numPr>
                <w:ilvl w:val="0"/>
                <w:numId w:val="163"/>
              </w:numPr>
              <w:spacing w:line="240" w:lineRule="auto"/>
              <w:jc w:val="both"/>
              <w:rPr>
                <w:rFonts w:ascii="Montserrat" w:hAnsi="Montserrat"/>
                <w:b/>
                <w:bCs/>
                <w:sz w:val="20"/>
                <w:szCs w:val="20"/>
              </w:rPr>
            </w:pPr>
            <w:r w:rsidRPr="00F123FD">
              <w:rPr>
                <w:rFonts w:ascii="Montserrat" w:hAnsi="Montserrat"/>
                <w:sz w:val="20"/>
                <w:szCs w:val="20"/>
              </w:rPr>
              <w:t>Formularul cererii de finanțare</w:t>
            </w:r>
          </w:p>
          <w:p w14:paraId="6386F388" w14:textId="3B094B69" w:rsidR="002F2FB4" w:rsidRPr="00F123FD" w:rsidRDefault="002F2FB4" w:rsidP="002F2FB4">
            <w:pPr>
              <w:pStyle w:val="ListParagraph"/>
              <w:numPr>
                <w:ilvl w:val="0"/>
                <w:numId w:val="163"/>
              </w:numPr>
              <w:spacing w:line="240" w:lineRule="auto"/>
              <w:jc w:val="both"/>
              <w:rPr>
                <w:rFonts w:ascii="Montserrat" w:hAnsi="Montserrat"/>
                <w:sz w:val="20"/>
                <w:szCs w:val="20"/>
              </w:rPr>
            </w:pPr>
            <w:r w:rsidRPr="00F123FD">
              <w:rPr>
                <w:rFonts w:ascii="Montserrat" w:hAnsi="Montserrat"/>
                <w:sz w:val="20"/>
                <w:szCs w:val="20"/>
              </w:rPr>
              <w:t>Documentația tehnico-economică faza PT</w:t>
            </w:r>
          </w:p>
          <w:p w14:paraId="7BB3D5C6" w14:textId="77777777" w:rsidR="002F2FB4" w:rsidRPr="00F123FD" w:rsidRDefault="002F2FB4" w:rsidP="002F2FB4">
            <w:pPr>
              <w:pStyle w:val="ListParagraph"/>
              <w:spacing w:line="240" w:lineRule="auto"/>
              <w:ind w:left="360"/>
              <w:contextualSpacing w:val="0"/>
              <w:jc w:val="both"/>
              <w:rPr>
                <w:rFonts w:ascii="Montserrat" w:hAnsi="Montserrat"/>
                <w:sz w:val="20"/>
                <w:szCs w:val="20"/>
                <w:lang w:val="ro-RO"/>
              </w:rPr>
            </w:pPr>
          </w:p>
          <w:p w14:paraId="6AE721C9" w14:textId="77777777" w:rsidR="002F2FB4" w:rsidRPr="00F123FD" w:rsidRDefault="002F2FB4" w:rsidP="002F2FB4">
            <w:pPr>
              <w:jc w:val="both"/>
              <w:rPr>
                <w:rFonts w:ascii="Montserrat" w:hAnsi="Montserrat"/>
                <w:b/>
                <w:bCs/>
                <w:color w:val="27344C"/>
                <w:sz w:val="20"/>
                <w:szCs w:val="20"/>
              </w:rPr>
            </w:pPr>
            <w:r w:rsidRPr="00F123FD">
              <w:rPr>
                <w:rFonts w:ascii="Montserrat" w:hAnsi="Montserrat"/>
                <w:b/>
                <w:bCs/>
                <w:color w:val="27344C"/>
                <w:sz w:val="20"/>
                <w:szCs w:val="20"/>
              </w:rPr>
              <w:t xml:space="preserve">Se verifică:                                                                                                                                       </w:t>
            </w:r>
          </w:p>
          <w:p w14:paraId="3D60ED4A" w14:textId="77777777" w:rsidR="002F2FB4" w:rsidRPr="00F123FD" w:rsidRDefault="002F2FB4" w:rsidP="002F2FB4">
            <w:pPr>
              <w:pStyle w:val="ListParagraph"/>
              <w:numPr>
                <w:ilvl w:val="0"/>
                <w:numId w:val="163"/>
              </w:numPr>
              <w:spacing w:line="240" w:lineRule="auto"/>
              <w:jc w:val="both"/>
              <w:rPr>
                <w:rFonts w:ascii="Montserrat" w:hAnsi="Montserrat"/>
                <w:sz w:val="20"/>
                <w:szCs w:val="20"/>
              </w:rPr>
            </w:pPr>
            <w:r w:rsidRPr="00F123FD">
              <w:rPr>
                <w:rFonts w:ascii="Montserrat" w:hAnsi="Montserrat"/>
                <w:sz w:val="20"/>
                <w:szCs w:val="20"/>
              </w:rPr>
              <w:t xml:space="preserve">dacă Activitatea de bază declarată de beneficiar în cererea de finanțare îndeplinește cumulativ următoarele cerințe: </w:t>
            </w:r>
          </w:p>
          <w:p w14:paraId="22A042D6" w14:textId="15CCE062" w:rsidR="002F2FB4" w:rsidRPr="00F123FD" w:rsidRDefault="002F2FB4" w:rsidP="002F2FB4">
            <w:pPr>
              <w:pStyle w:val="ListParagraph"/>
              <w:numPr>
                <w:ilvl w:val="1"/>
                <w:numId w:val="163"/>
              </w:numPr>
              <w:spacing w:line="240" w:lineRule="auto"/>
              <w:jc w:val="both"/>
              <w:rPr>
                <w:rFonts w:ascii="Montserrat" w:hAnsi="Montserrat"/>
                <w:sz w:val="20"/>
                <w:szCs w:val="20"/>
              </w:rPr>
            </w:pPr>
            <w:r w:rsidRPr="00F123FD">
              <w:rPr>
                <w:rFonts w:ascii="Montserrat" w:hAnsi="Montserrat"/>
                <w:sz w:val="20"/>
                <w:szCs w:val="20"/>
              </w:rPr>
              <w:t>are legătură directă cu obiectul proiectului pentru care se acordă finanţarea şi contribuie în mod direct şi semnificativ la realizarea obiectivelor şi la obţinerea rezultatelor acestuia;</w:t>
            </w:r>
          </w:p>
          <w:p w14:paraId="728E8085" w14:textId="345D531E" w:rsidR="002F2FB4" w:rsidRPr="00F123FD" w:rsidRDefault="002F2FB4" w:rsidP="002F2FB4">
            <w:pPr>
              <w:pStyle w:val="ListParagraph"/>
              <w:numPr>
                <w:ilvl w:val="1"/>
                <w:numId w:val="163"/>
              </w:numPr>
              <w:spacing w:line="240" w:lineRule="auto"/>
              <w:jc w:val="both"/>
              <w:rPr>
                <w:rFonts w:ascii="Montserrat" w:hAnsi="Montserrat"/>
                <w:sz w:val="20"/>
                <w:szCs w:val="20"/>
              </w:rPr>
            </w:pPr>
            <w:r w:rsidRPr="00F123FD">
              <w:rPr>
                <w:rFonts w:ascii="Montserrat" w:hAnsi="Montserrat" w:cs="Calibri"/>
                <w:sz w:val="20"/>
                <w:szCs w:val="20"/>
              </w:rPr>
              <w:lastRenderedPageBreak/>
              <w:t xml:space="preserve">se regăseşte în cererea de finanţare sub forma activităţilor eligibile </w:t>
            </w:r>
            <w:r w:rsidRPr="00F123FD">
              <w:rPr>
                <w:rFonts w:ascii="Montserrat" w:hAnsi="Montserrat" w:cs="Calibri"/>
                <w:sz w:val="20"/>
                <w:szCs w:val="20"/>
                <w:lang w:val="ro-RO"/>
              </w:rPr>
              <w:t xml:space="preserve">din </w:t>
            </w:r>
            <w:r w:rsidRPr="00F123FD">
              <w:rPr>
                <w:rFonts w:ascii="Montserrat" w:hAnsi="Montserrat" w:cs="Calibri"/>
                <w:b/>
                <w:bCs/>
                <w:sz w:val="20"/>
                <w:szCs w:val="20"/>
                <w:lang w:val="ro-RO"/>
              </w:rPr>
              <w:t>categoriile A</w:t>
            </w:r>
            <w:r w:rsidR="007A786D" w:rsidRPr="00F123FD">
              <w:rPr>
                <w:rFonts w:ascii="Montserrat" w:hAnsi="Montserrat" w:cs="Calibri"/>
                <w:b/>
                <w:bCs/>
                <w:sz w:val="20"/>
                <w:szCs w:val="20"/>
                <w:lang w:val="ro-RO"/>
              </w:rPr>
              <w:t xml:space="preserve"> și B</w:t>
            </w:r>
            <w:r w:rsidRPr="00F123FD">
              <w:rPr>
                <w:rFonts w:ascii="Montserrat" w:hAnsi="Montserrat" w:cs="Calibri"/>
                <w:b/>
                <w:bCs/>
                <w:sz w:val="20"/>
                <w:szCs w:val="20"/>
                <w:lang w:val="ro-RO"/>
              </w:rPr>
              <w:t xml:space="preserve">, </w:t>
            </w:r>
            <w:r w:rsidRPr="00F123FD">
              <w:rPr>
                <w:rFonts w:ascii="Montserrat" w:hAnsi="Montserrat" w:cs="Calibri"/>
                <w:sz w:val="20"/>
                <w:szCs w:val="20"/>
              </w:rPr>
              <w:t xml:space="preserve">specificate în </w:t>
            </w:r>
            <w:r w:rsidRPr="00F123FD">
              <w:rPr>
                <w:rFonts w:ascii="Montserrat" w:hAnsi="Montserrat" w:cs="Calibri"/>
                <w:sz w:val="20"/>
                <w:szCs w:val="20"/>
                <w:lang w:val="en-US"/>
              </w:rPr>
              <w:t>GSF</w:t>
            </w:r>
            <w:r w:rsidRPr="00F123FD">
              <w:rPr>
                <w:rFonts w:ascii="Montserrat" w:hAnsi="Montserrat" w:cs="Calibri"/>
                <w:sz w:val="20"/>
                <w:szCs w:val="20"/>
                <w:lang w:val="ro-RO"/>
              </w:rPr>
              <w:t>, capitolul 5.2.2 Activități eligibile</w:t>
            </w:r>
            <w:r w:rsidRPr="00F123FD">
              <w:rPr>
                <w:rFonts w:ascii="Montserrat" w:hAnsi="Montserrat" w:cs="Calibri"/>
                <w:sz w:val="20"/>
                <w:szCs w:val="20"/>
              </w:rPr>
              <w:t>;</w:t>
            </w:r>
          </w:p>
          <w:p w14:paraId="5A5DACA3" w14:textId="07DDD2B2" w:rsidR="002F2FB4" w:rsidRPr="00F123FD" w:rsidRDefault="002F2FB4" w:rsidP="002F2FB4">
            <w:pPr>
              <w:pStyle w:val="ListParagraph"/>
              <w:numPr>
                <w:ilvl w:val="1"/>
                <w:numId w:val="163"/>
              </w:numPr>
              <w:spacing w:line="240" w:lineRule="auto"/>
              <w:jc w:val="both"/>
              <w:rPr>
                <w:rFonts w:ascii="Montserrat" w:hAnsi="Montserrat" w:cs="Calibri"/>
                <w:sz w:val="20"/>
                <w:szCs w:val="20"/>
              </w:rPr>
            </w:pPr>
            <w:r w:rsidRPr="00F123FD">
              <w:rPr>
                <w:rFonts w:ascii="Montserrat" w:hAnsi="Montserrat" w:cs="Calibri"/>
                <w:sz w:val="20"/>
                <w:szCs w:val="20"/>
                <w:lang w:val="ro-RO"/>
              </w:rPr>
              <w:t xml:space="preserve">bugetul estimat alocat activității de bază </w:t>
            </w:r>
            <w:r w:rsidRPr="00F123FD">
              <w:rPr>
                <w:rFonts w:ascii="Montserrat" w:hAnsi="Montserrat" w:cs="Calibri"/>
                <w:sz w:val="20"/>
                <w:szCs w:val="20"/>
              </w:rPr>
              <w:t xml:space="preserve">reprezintă minimum </w:t>
            </w:r>
            <w:r w:rsidRPr="00F123FD">
              <w:rPr>
                <w:rFonts w:ascii="Montserrat" w:hAnsi="Montserrat" w:cs="Calibri"/>
                <w:sz w:val="20"/>
                <w:szCs w:val="20"/>
                <w:lang w:val="en-US"/>
              </w:rPr>
              <w:t>5</w:t>
            </w:r>
            <w:r w:rsidRPr="00F123FD">
              <w:rPr>
                <w:rFonts w:ascii="Montserrat" w:hAnsi="Montserrat" w:cs="Calibri"/>
                <w:sz w:val="20"/>
                <w:szCs w:val="20"/>
              </w:rPr>
              <w:t>0% din bugetul eligibil al proiectului;</w:t>
            </w:r>
          </w:p>
          <w:p w14:paraId="5256707D" w14:textId="590EE193" w:rsidR="002F2FB4" w:rsidRPr="00F123FD" w:rsidRDefault="002F2FB4" w:rsidP="002F2FB4">
            <w:pPr>
              <w:pStyle w:val="ListParagraph"/>
              <w:numPr>
                <w:ilvl w:val="0"/>
                <w:numId w:val="163"/>
              </w:numPr>
              <w:spacing w:before="120" w:after="120" w:line="240" w:lineRule="auto"/>
              <w:contextualSpacing w:val="0"/>
              <w:jc w:val="both"/>
              <w:rPr>
                <w:rFonts w:ascii="Montserrat" w:hAnsi="Montserrat"/>
                <w:sz w:val="20"/>
                <w:szCs w:val="20"/>
              </w:rPr>
            </w:pPr>
            <w:r w:rsidRPr="00F123FD">
              <w:rPr>
                <w:rFonts w:ascii="Montserrat" w:hAnsi="Montserrat"/>
                <w:sz w:val="20"/>
                <w:szCs w:val="20"/>
              </w:rPr>
              <w:t xml:space="preserve">dacă proiectul prevede </w:t>
            </w:r>
            <w:r w:rsidRPr="00F123FD">
              <w:rPr>
                <w:rFonts w:ascii="Montserrat" w:eastAsia="Montserrat" w:hAnsi="Montserrat" w:cs="Montserrat"/>
                <w:bCs/>
                <w:sz w:val="20"/>
                <w:szCs w:val="20"/>
              </w:rPr>
              <w:t xml:space="preserve">activități eligibile </w:t>
            </w:r>
            <w:r w:rsidRPr="00F123FD">
              <w:rPr>
                <w:rFonts w:ascii="Montserrat" w:eastAsia="Montserrat" w:hAnsi="Montserrat" w:cs="Montserrat"/>
                <w:bCs/>
                <w:sz w:val="20"/>
                <w:szCs w:val="20"/>
                <w:lang w:val="ro-RO"/>
              </w:rPr>
              <w:t>obligatorii,</w:t>
            </w:r>
            <w:r w:rsidRPr="00F123FD">
              <w:rPr>
                <w:rFonts w:ascii="Montserrat" w:eastAsia="Montserrat" w:hAnsi="Montserrat" w:cs="Montserrat"/>
                <w:b/>
                <w:sz w:val="20"/>
                <w:szCs w:val="20"/>
                <w:lang w:val="ro-RO"/>
              </w:rPr>
              <w:t xml:space="preserve"> </w:t>
            </w:r>
            <w:r w:rsidRPr="00F123FD">
              <w:rPr>
                <w:rFonts w:ascii="Montserrat" w:eastAsia="Montserrat" w:hAnsi="Montserrat" w:cs="Montserrat"/>
                <w:bCs/>
                <w:sz w:val="20"/>
                <w:szCs w:val="20"/>
              </w:rPr>
              <w:t>definite conform prevederilor GSF, capitolul 5.2.2.</w:t>
            </w:r>
          </w:p>
        </w:tc>
      </w:tr>
      <w:tr w:rsidR="00F123FD" w:rsidRPr="00F123FD" w14:paraId="34387D08" w14:textId="77777777" w:rsidTr="00A22CAF">
        <w:trPr>
          <w:trHeight w:val="731"/>
          <w:tblHeader/>
        </w:trPr>
        <w:tc>
          <w:tcPr>
            <w:tcW w:w="562" w:type="dxa"/>
          </w:tcPr>
          <w:p w14:paraId="2B8F01AF" w14:textId="77777777" w:rsidR="002F2FB4" w:rsidRPr="00F123FD" w:rsidRDefault="002F2FB4" w:rsidP="002F2FB4">
            <w:pPr>
              <w:spacing w:before="120" w:after="120"/>
              <w:jc w:val="both"/>
              <w:rPr>
                <w:rFonts w:ascii="Montserrat" w:hAnsi="Montserrat" w:cs="Calibri"/>
                <w:color w:val="27344C"/>
                <w:sz w:val="20"/>
                <w:szCs w:val="20"/>
              </w:rPr>
            </w:pPr>
            <w:r w:rsidRPr="00F123FD">
              <w:rPr>
                <w:rFonts w:ascii="Montserrat" w:hAnsi="Montserrat" w:cs="Calibri"/>
                <w:color w:val="27344C"/>
                <w:sz w:val="20"/>
                <w:szCs w:val="20"/>
              </w:rPr>
              <w:lastRenderedPageBreak/>
              <w:t>2.2</w:t>
            </w:r>
          </w:p>
        </w:tc>
        <w:tc>
          <w:tcPr>
            <w:tcW w:w="6249" w:type="dxa"/>
          </w:tcPr>
          <w:p w14:paraId="366BBE2D" w14:textId="77777777" w:rsidR="002F2FB4" w:rsidRPr="00F123FD" w:rsidRDefault="002F2FB4" w:rsidP="002F2FB4">
            <w:pPr>
              <w:spacing w:before="120" w:after="120"/>
              <w:jc w:val="both"/>
              <w:rPr>
                <w:rFonts w:ascii="Montserrat" w:hAnsi="Montserrat" w:cs="Calibri"/>
                <w:i/>
                <w:iCs/>
                <w:color w:val="27344C"/>
                <w:sz w:val="20"/>
                <w:szCs w:val="20"/>
              </w:rPr>
            </w:pPr>
            <w:r w:rsidRPr="00F123FD">
              <w:rPr>
                <w:rFonts w:ascii="Montserrat" w:hAnsi="Montserrat" w:cs="Calibri"/>
                <w:color w:val="27344C"/>
                <w:sz w:val="20"/>
                <w:szCs w:val="20"/>
              </w:rPr>
              <w:t>În urma vizitei la fața locului, locația de implementare a proiectului se dovedește adecvată pentru realizarea proiectului, este corelată cu descrierea investiției din cererea de finanţare şi din cadrul documentației tehnico-economice și cu Autorizația de constru</w:t>
            </w:r>
            <w:r w:rsidRPr="00F123FD">
              <w:rPr>
                <w:rFonts w:ascii="Montserrat" w:hAnsi="Montserrat" w:cs="Calibri"/>
                <w:color w:val="27344C"/>
                <w:sz w:val="20"/>
                <w:szCs w:val="20"/>
                <w:lang w:val="ro-RO"/>
              </w:rPr>
              <w:t>ire.</w:t>
            </w:r>
          </w:p>
          <w:p w14:paraId="47E3C9AF" w14:textId="5E6B9EB6" w:rsidR="002F2FB4" w:rsidRPr="00F123FD" w:rsidRDefault="002F2FB4" w:rsidP="002F2FB4">
            <w:pPr>
              <w:spacing w:before="120" w:after="120"/>
              <w:jc w:val="both"/>
              <w:rPr>
                <w:rFonts w:ascii="Montserrat" w:hAnsi="Montserrat" w:cs="Calibri"/>
                <w:color w:val="27344C"/>
                <w:sz w:val="20"/>
                <w:szCs w:val="20"/>
              </w:rPr>
            </w:pPr>
            <w:r w:rsidRPr="00F123FD">
              <w:rPr>
                <w:rFonts w:ascii="Montserrat" w:hAnsi="Montserrat" w:cs="Calibri"/>
                <w:b/>
                <w:bCs/>
                <w:color w:val="27344C"/>
                <w:sz w:val="20"/>
                <w:szCs w:val="20"/>
              </w:rPr>
              <w:t xml:space="preserve">Verificarea și punctarea </w:t>
            </w:r>
            <w:r w:rsidRPr="00F123FD">
              <w:rPr>
                <w:rFonts w:ascii="Montserrat" w:hAnsi="Montserrat" w:cs="Calibri"/>
                <w:b/>
                <w:bCs/>
                <w:color w:val="27344C"/>
                <w:sz w:val="20"/>
                <w:szCs w:val="20"/>
                <w:lang w:val="ro-RO"/>
              </w:rPr>
              <w:t>sub</w:t>
            </w:r>
            <w:r w:rsidRPr="00F123FD">
              <w:rPr>
                <w:rFonts w:ascii="Montserrat" w:hAnsi="Montserrat" w:cs="Calibri"/>
                <w:b/>
                <w:bCs/>
                <w:color w:val="27344C"/>
                <w:sz w:val="20"/>
                <w:szCs w:val="20"/>
              </w:rPr>
              <w:t>criteriului va ține cont de cele constatate la vizita la fața locului.</w:t>
            </w:r>
          </w:p>
        </w:tc>
        <w:tc>
          <w:tcPr>
            <w:tcW w:w="1275" w:type="dxa"/>
          </w:tcPr>
          <w:p w14:paraId="08BD1DD0" w14:textId="7DDB561A" w:rsidR="002F2FB4" w:rsidRPr="00F123FD" w:rsidRDefault="002F2FB4" w:rsidP="002F2FB4">
            <w:pPr>
              <w:tabs>
                <w:tab w:val="left" w:pos="596"/>
              </w:tabs>
              <w:spacing w:before="120" w:after="120"/>
              <w:ind w:left="-253" w:firstLine="241"/>
              <w:jc w:val="center"/>
              <w:rPr>
                <w:rFonts w:ascii="Montserrat" w:hAnsi="Montserrat"/>
                <w:color w:val="27344C"/>
                <w:sz w:val="20"/>
                <w:szCs w:val="20"/>
                <w:lang w:val="ro-RO"/>
              </w:rPr>
            </w:pPr>
            <w:r w:rsidRPr="00F123FD">
              <w:rPr>
                <w:rFonts w:ascii="Montserrat" w:hAnsi="Montserrat"/>
                <w:color w:val="27344C"/>
                <w:sz w:val="20"/>
                <w:szCs w:val="20"/>
              </w:rPr>
              <w:t>DA/NU</w:t>
            </w:r>
          </w:p>
        </w:tc>
        <w:tc>
          <w:tcPr>
            <w:tcW w:w="7785" w:type="dxa"/>
          </w:tcPr>
          <w:p w14:paraId="20A28DBC" w14:textId="77777777" w:rsidR="002F2FB4" w:rsidRPr="00F123FD" w:rsidRDefault="002F2FB4" w:rsidP="002F2FB4">
            <w:pPr>
              <w:jc w:val="both"/>
              <w:rPr>
                <w:rFonts w:ascii="Montserrat" w:hAnsi="Montserrat"/>
                <w:b/>
                <w:bCs/>
                <w:color w:val="27344C"/>
                <w:sz w:val="20"/>
                <w:szCs w:val="20"/>
              </w:rPr>
            </w:pPr>
            <w:r w:rsidRPr="00F123FD">
              <w:rPr>
                <w:rFonts w:ascii="Montserrat" w:hAnsi="Montserrat"/>
                <w:b/>
                <w:bCs/>
                <w:color w:val="27344C"/>
                <w:sz w:val="20"/>
                <w:szCs w:val="20"/>
              </w:rPr>
              <w:t>Documente verificate:</w:t>
            </w:r>
          </w:p>
          <w:p w14:paraId="17243BB1" w14:textId="77777777" w:rsidR="002F2FB4" w:rsidRPr="00F123FD" w:rsidRDefault="002F2FB4" w:rsidP="002F2FB4">
            <w:pPr>
              <w:pStyle w:val="ListParagraph"/>
              <w:numPr>
                <w:ilvl w:val="0"/>
                <w:numId w:val="163"/>
              </w:numPr>
              <w:spacing w:line="240" w:lineRule="auto"/>
              <w:jc w:val="both"/>
              <w:rPr>
                <w:rFonts w:ascii="Montserrat" w:hAnsi="Montserrat"/>
                <w:sz w:val="20"/>
                <w:szCs w:val="20"/>
              </w:rPr>
            </w:pPr>
            <w:r w:rsidRPr="00F123FD">
              <w:rPr>
                <w:rFonts w:ascii="Montserrat" w:hAnsi="Montserrat"/>
                <w:sz w:val="20"/>
                <w:szCs w:val="20"/>
              </w:rPr>
              <w:t>Formularul cererii de finanțare</w:t>
            </w:r>
          </w:p>
          <w:p w14:paraId="6412B955" w14:textId="3C24B3F6" w:rsidR="002F2FB4" w:rsidRPr="00F123FD" w:rsidRDefault="002F2FB4" w:rsidP="002F2FB4">
            <w:pPr>
              <w:pStyle w:val="ListParagraph"/>
              <w:numPr>
                <w:ilvl w:val="0"/>
                <w:numId w:val="163"/>
              </w:numPr>
              <w:spacing w:line="240" w:lineRule="auto"/>
              <w:jc w:val="both"/>
              <w:rPr>
                <w:rFonts w:ascii="Montserrat" w:hAnsi="Montserrat"/>
                <w:sz w:val="20"/>
                <w:szCs w:val="20"/>
              </w:rPr>
            </w:pPr>
            <w:r w:rsidRPr="00F123FD">
              <w:rPr>
                <w:rFonts w:ascii="Montserrat" w:hAnsi="Montserrat"/>
                <w:sz w:val="20"/>
                <w:szCs w:val="20"/>
              </w:rPr>
              <w:t>Documentația tehnico-economică faza PT</w:t>
            </w:r>
          </w:p>
          <w:p w14:paraId="3D5CEF62" w14:textId="77777777" w:rsidR="002F2FB4" w:rsidRPr="00F123FD" w:rsidRDefault="002F2FB4" w:rsidP="002F2FB4">
            <w:pPr>
              <w:pStyle w:val="ListParagraph"/>
              <w:numPr>
                <w:ilvl w:val="0"/>
                <w:numId w:val="163"/>
              </w:numPr>
              <w:spacing w:line="240" w:lineRule="auto"/>
              <w:jc w:val="both"/>
              <w:rPr>
                <w:rFonts w:ascii="Montserrat" w:hAnsi="Montserrat"/>
                <w:sz w:val="20"/>
                <w:szCs w:val="20"/>
              </w:rPr>
            </w:pPr>
            <w:r w:rsidRPr="00F123FD">
              <w:rPr>
                <w:rFonts w:ascii="Montserrat" w:hAnsi="Montserrat"/>
                <w:sz w:val="20"/>
                <w:szCs w:val="20"/>
              </w:rPr>
              <w:t>Anexa 2_Declarația unică</w:t>
            </w:r>
          </w:p>
          <w:p w14:paraId="315865F5" w14:textId="7DCF95D9" w:rsidR="002F2FB4" w:rsidRPr="00F123FD" w:rsidRDefault="002F2FB4" w:rsidP="002F2FB4">
            <w:pPr>
              <w:pStyle w:val="ListParagraph"/>
              <w:numPr>
                <w:ilvl w:val="0"/>
                <w:numId w:val="163"/>
              </w:numPr>
              <w:spacing w:line="240" w:lineRule="auto"/>
              <w:jc w:val="both"/>
              <w:rPr>
                <w:rFonts w:ascii="Montserrat" w:hAnsi="Montserrat"/>
                <w:sz w:val="20"/>
                <w:szCs w:val="20"/>
              </w:rPr>
            </w:pPr>
            <w:r w:rsidRPr="00F123FD">
              <w:rPr>
                <w:rFonts w:ascii="Montserrat" w:hAnsi="Montserrat"/>
                <w:sz w:val="20"/>
                <w:szCs w:val="20"/>
              </w:rPr>
              <w:t>Autorizația de construire</w:t>
            </w:r>
          </w:p>
          <w:p w14:paraId="274C3C4D" w14:textId="77777777" w:rsidR="002F2FB4" w:rsidRPr="00F123FD" w:rsidRDefault="002F2FB4" w:rsidP="002F2FB4">
            <w:pPr>
              <w:pStyle w:val="ListParagraph"/>
              <w:numPr>
                <w:ilvl w:val="0"/>
                <w:numId w:val="163"/>
              </w:numPr>
              <w:spacing w:line="240" w:lineRule="auto"/>
              <w:jc w:val="both"/>
              <w:rPr>
                <w:rFonts w:ascii="Montserrat" w:hAnsi="Montserrat"/>
                <w:sz w:val="20"/>
                <w:szCs w:val="20"/>
              </w:rPr>
            </w:pPr>
            <w:r w:rsidRPr="00F123FD">
              <w:rPr>
                <w:rFonts w:ascii="Montserrat" w:hAnsi="Montserrat"/>
                <w:sz w:val="20"/>
                <w:szCs w:val="20"/>
              </w:rPr>
              <w:t>Anexa 19_Tabel centralizator obiective investitie</w:t>
            </w:r>
          </w:p>
          <w:p w14:paraId="32B216B6" w14:textId="77777777" w:rsidR="002F2FB4" w:rsidRPr="00F123FD" w:rsidRDefault="002F2FB4" w:rsidP="002F2FB4">
            <w:pPr>
              <w:pStyle w:val="ListParagraph"/>
              <w:numPr>
                <w:ilvl w:val="0"/>
                <w:numId w:val="163"/>
              </w:numPr>
              <w:spacing w:line="240" w:lineRule="auto"/>
              <w:jc w:val="both"/>
              <w:rPr>
                <w:rFonts w:ascii="Montserrat" w:hAnsi="Montserrat"/>
                <w:sz w:val="20"/>
                <w:szCs w:val="20"/>
              </w:rPr>
            </w:pPr>
            <w:r w:rsidRPr="00F123FD">
              <w:rPr>
                <w:rFonts w:ascii="Montserrat" w:hAnsi="Montserrat"/>
                <w:sz w:val="20"/>
                <w:szCs w:val="20"/>
              </w:rPr>
              <w:t>Formular vizită la fața locului</w:t>
            </w:r>
          </w:p>
          <w:p w14:paraId="751E1B8E" w14:textId="77777777" w:rsidR="002F2FB4" w:rsidRPr="00F123FD" w:rsidRDefault="002F2FB4" w:rsidP="002F2FB4">
            <w:pPr>
              <w:pStyle w:val="ListParagraph"/>
              <w:numPr>
                <w:ilvl w:val="0"/>
                <w:numId w:val="163"/>
              </w:numPr>
              <w:spacing w:line="240" w:lineRule="auto"/>
              <w:jc w:val="both"/>
              <w:rPr>
                <w:rFonts w:ascii="Montserrat" w:hAnsi="Montserrat"/>
                <w:sz w:val="20"/>
                <w:szCs w:val="20"/>
              </w:rPr>
            </w:pPr>
            <w:r w:rsidRPr="00F123FD">
              <w:rPr>
                <w:rFonts w:ascii="Montserrat" w:hAnsi="Montserrat"/>
                <w:sz w:val="20"/>
                <w:szCs w:val="20"/>
              </w:rPr>
              <w:t xml:space="preserve">Alte anexe și documente </w:t>
            </w:r>
            <w:r w:rsidRPr="00F123FD">
              <w:rPr>
                <w:rFonts w:ascii="Montserrat" w:hAnsi="Montserrat"/>
                <w:sz w:val="20"/>
                <w:szCs w:val="20"/>
                <w:lang w:val="ro-RO"/>
              </w:rPr>
              <w:t>relevante</w:t>
            </w:r>
            <w:r w:rsidRPr="00F123FD">
              <w:rPr>
                <w:rFonts w:ascii="Montserrat" w:hAnsi="Montserrat"/>
                <w:sz w:val="20"/>
                <w:szCs w:val="20"/>
              </w:rPr>
              <w:t xml:space="preserve"> la depunerea cererii conform cap.</w:t>
            </w:r>
            <w:r w:rsidRPr="00F123FD">
              <w:rPr>
                <w:rFonts w:ascii="Montserrat" w:hAnsi="Montserrat"/>
                <w:sz w:val="20"/>
                <w:szCs w:val="20"/>
                <w:lang w:val="ro-RO"/>
              </w:rPr>
              <w:t xml:space="preserve"> </w:t>
            </w:r>
            <w:r w:rsidRPr="00F123FD">
              <w:rPr>
                <w:rFonts w:ascii="Montserrat" w:hAnsi="Montserrat"/>
                <w:sz w:val="20"/>
                <w:szCs w:val="20"/>
              </w:rPr>
              <w:t>7.4</w:t>
            </w:r>
            <w:r w:rsidRPr="00F123FD">
              <w:rPr>
                <w:rFonts w:ascii="Montserrat" w:hAnsi="Montserrat"/>
                <w:sz w:val="20"/>
                <w:szCs w:val="20"/>
                <w:lang w:val="ro-RO"/>
              </w:rPr>
              <w:t xml:space="preserve"> </w:t>
            </w:r>
            <w:r w:rsidRPr="00F123FD">
              <w:rPr>
                <w:rFonts w:ascii="Montserrat" w:hAnsi="Montserrat"/>
                <w:sz w:val="20"/>
                <w:szCs w:val="20"/>
              </w:rPr>
              <w:t>Anexe și documente obligatorii la depunerea cererii</w:t>
            </w:r>
          </w:p>
          <w:p w14:paraId="268B3089" w14:textId="77777777" w:rsidR="002F2FB4" w:rsidRPr="00F123FD" w:rsidRDefault="002F2FB4" w:rsidP="002F2FB4">
            <w:pPr>
              <w:jc w:val="both"/>
              <w:rPr>
                <w:rFonts w:ascii="Montserrat" w:hAnsi="Montserrat"/>
                <w:b/>
                <w:bCs/>
                <w:color w:val="27344C"/>
                <w:sz w:val="20"/>
                <w:szCs w:val="20"/>
              </w:rPr>
            </w:pPr>
          </w:p>
          <w:p w14:paraId="0B5C1824" w14:textId="77777777" w:rsidR="002F2FB4" w:rsidRPr="00F123FD" w:rsidRDefault="002F2FB4" w:rsidP="002F2FB4">
            <w:pPr>
              <w:jc w:val="both"/>
              <w:rPr>
                <w:rFonts w:ascii="Montserrat" w:hAnsi="Montserrat"/>
                <w:b/>
                <w:bCs/>
                <w:color w:val="27344C"/>
                <w:sz w:val="20"/>
                <w:szCs w:val="20"/>
              </w:rPr>
            </w:pPr>
            <w:r w:rsidRPr="00F123FD">
              <w:rPr>
                <w:rFonts w:ascii="Montserrat" w:hAnsi="Montserrat"/>
                <w:b/>
                <w:bCs/>
                <w:color w:val="27344C"/>
                <w:sz w:val="20"/>
                <w:szCs w:val="20"/>
              </w:rPr>
              <w:t xml:space="preserve">Se verifică:                                                                                                                                       </w:t>
            </w:r>
          </w:p>
          <w:p w14:paraId="6FD03A54" w14:textId="61A75262" w:rsidR="002F2FB4" w:rsidRPr="00F123FD" w:rsidRDefault="002F2FB4" w:rsidP="002F2FB4">
            <w:pPr>
              <w:pStyle w:val="ListParagraph"/>
              <w:numPr>
                <w:ilvl w:val="0"/>
                <w:numId w:val="163"/>
              </w:numPr>
              <w:spacing w:line="240" w:lineRule="auto"/>
              <w:jc w:val="both"/>
              <w:rPr>
                <w:rFonts w:ascii="Montserrat" w:hAnsi="Montserrat" w:cs="Calibri"/>
                <w:sz w:val="20"/>
                <w:szCs w:val="20"/>
                <w:lang w:val="ro-RO"/>
              </w:rPr>
            </w:pPr>
            <w:r w:rsidRPr="00F123FD">
              <w:rPr>
                <w:rFonts w:ascii="Montserrat" w:hAnsi="Montserrat" w:cs="Calibri"/>
                <w:sz w:val="20"/>
                <w:szCs w:val="20"/>
                <w:lang w:val="ro-RO"/>
              </w:rPr>
              <w:t>dacă locația de implementare a proiectului corespunde cu informațiile care rezultă din documentele încărcate conform Cap. 7.4 Anexe și documente obligatorii la depunerea cererii</w:t>
            </w:r>
            <w:r w:rsidR="000D6351" w:rsidRPr="00F123FD">
              <w:rPr>
                <w:rFonts w:ascii="Montserrat" w:hAnsi="Montserrat" w:cs="Calibri"/>
                <w:sz w:val="20"/>
                <w:szCs w:val="20"/>
                <w:lang w:val="ro-RO"/>
              </w:rPr>
              <w:t>;</w:t>
            </w:r>
          </w:p>
          <w:p w14:paraId="708B89F5" w14:textId="366C5604" w:rsidR="002F2FB4" w:rsidRPr="00F123FD" w:rsidRDefault="002F2FB4" w:rsidP="002F2FB4">
            <w:pPr>
              <w:pStyle w:val="ListParagraph"/>
              <w:numPr>
                <w:ilvl w:val="0"/>
                <w:numId w:val="163"/>
              </w:numPr>
              <w:spacing w:line="240" w:lineRule="auto"/>
              <w:jc w:val="both"/>
              <w:rPr>
                <w:rFonts w:ascii="Montserrat" w:hAnsi="Montserrat"/>
                <w:b/>
                <w:bCs/>
                <w:sz w:val="20"/>
                <w:szCs w:val="20"/>
              </w:rPr>
            </w:pPr>
            <w:r w:rsidRPr="00F123FD">
              <w:rPr>
                <w:rFonts w:ascii="Montserrat" w:hAnsi="Montserrat" w:cs="Calibri"/>
                <w:sz w:val="20"/>
                <w:szCs w:val="20"/>
              </w:rPr>
              <w:t>da</w:t>
            </w:r>
            <w:r w:rsidRPr="00F123FD">
              <w:rPr>
                <w:rFonts w:ascii="Montserrat" w:hAnsi="Montserrat" w:cs="Calibri"/>
                <w:sz w:val="20"/>
                <w:szCs w:val="20"/>
                <w:lang w:val="ro-RO"/>
              </w:rPr>
              <w:t xml:space="preserve">că </w:t>
            </w:r>
            <w:r w:rsidRPr="00F123FD">
              <w:rPr>
                <w:rFonts w:ascii="Montserrat" w:hAnsi="Montserrat" w:cs="Calibri"/>
                <w:sz w:val="20"/>
                <w:szCs w:val="20"/>
              </w:rPr>
              <w:t xml:space="preserve"> locația de implementare a proiectului este adecvată pentru realizarea proiectului, </w:t>
            </w:r>
            <w:r w:rsidRPr="00F123FD">
              <w:rPr>
                <w:rFonts w:ascii="Montserrat" w:hAnsi="Montserrat" w:cs="Calibri"/>
                <w:sz w:val="20"/>
                <w:szCs w:val="20"/>
                <w:lang w:val="ro-RO"/>
              </w:rPr>
              <w:t xml:space="preserve">inclusiv este </w:t>
            </w:r>
            <w:r w:rsidRPr="00F123FD">
              <w:rPr>
                <w:rFonts w:ascii="Montserrat" w:hAnsi="Montserrat" w:cs="Calibri"/>
                <w:sz w:val="20"/>
                <w:szCs w:val="20"/>
              </w:rPr>
              <w:t>racordată la utilitățile necesare func</w:t>
            </w:r>
            <w:r w:rsidRPr="00F123FD">
              <w:rPr>
                <w:rFonts w:ascii="Montserrat" w:hAnsi="Montserrat" w:cs="Calibri"/>
                <w:sz w:val="20"/>
                <w:szCs w:val="20"/>
                <w:lang w:val="ro-RO"/>
              </w:rPr>
              <w:t>ț</w:t>
            </w:r>
            <w:r w:rsidRPr="00F123FD">
              <w:rPr>
                <w:rFonts w:ascii="Montserrat" w:hAnsi="Montserrat" w:cs="Calibri"/>
                <w:sz w:val="20"/>
                <w:szCs w:val="20"/>
              </w:rPr>
              <w:t xml:space="preserve">ionării </w:t>
            </w:r>
            <w:r w:rsidRPr="00F123FD">
              <w:rPr>
                <w:rFonts w:ascii="Montserrat" w:hAnsi="Montserrat" w:cs="Calibri"/>
                <w:sz w:val="20"/>
                <w:szCs w:val="20"/>
                <w:lang w:val="ro-RO"/>
              </w:rPr>
              <w:t>(</w:t>
            </w:r>
            <w:r w:rsidRPr="00F123FD">
              <w:rPr>
                <w:rFonts w:ascii="Montserrat" w:hAnsi="Montserrat" w:cs="Calibri"/>
                <w:sz w:val="20"/>
                <w:szCs w:val="20"/>
              </w:rPr>
              <w:t>energie  electrică, alimentare cu apă, canalizare</w:t>
            </w:r>
            <w:r w:rsidRPr="00F123FD">
              <w:rPr>
                <w:rFonts w:ascii="Montserrat" w:hAnsi="Montserrat" w:cs="Calibri"/>
                <w:sz w:val="20"/>
                <w:szCs w:val="20"/>
                <w:lang w:val="ro-RO"/>
              </w:rPr>
              <w:t>), în situația în care realizarea branșamentelor/racordurilor nu face obiectul proiectului.</w:t>
            </w:r>
          </w:p>
        </w:tc>
      </w:tr>
      <w:tr w:rsidR="00F123FD" w:rsidRPr="00F123FD" w14:paraId="7F8D9671" w14:textId="77777777" w:rsidTr="00A22CAF">
        <w:trPr>
          <w:trHeight w:val="731"/>
          <w:tblHeader/>
        </w:trPr>
        <w:tc>
          <w:tcPr>
            <w:tcW w:w="562" w:type="dxa"/>
          </w:tcPr>
          <w:p w14:paraId="4CA721E1" w14:textId="795F2FE3" w:rsidR="000B5E28" w:rsidRPr="00F123FD" w:rsidRDefault="000B5E28" w:rsidP="00CA2026">
            <w:pPr>
              <w:spacing w:before="120" w:after="120"/>
              <w:jc w:val="both"/>
              <w:rPr>
                <w:rFonts w:ascii="Montserrat" w:hAnsi="Montserrat" w:cs="Calibri"/>
                <w:color w:val="27344C"/>
                <w:sz w:val="20"/>
                <w:szCs w:val="20"/>
              </w:rPr>
            </w:pPr>
            <w:r w:rsidRPr="00F123FD">
              <w:rPr>
                <w:rFonts w:ascii="Montserrat" w:hAnsi="Montserrat" w:cs="Calibri"/>
                <w:color w:val="27344C"/>
                <w:sz w:val="20"/>
                <w:szCs w:val="20"/>
              </w:rPr>
              <w:lastRenderedPageBreak/>
              <w:t>2.</w:t>
            </w:r>
            <w:r w:rsidR="00B75610" w:rsidRPr="00F123FD">
              <w:rPr>
                <w:rFonts w:ascii="Montserrat" w:hAnsi="Montserrat" w:cs="Calibri"/>
                <w:color w:val="27344C"/>
                <w:sz w:val="20"/>
                <w:szCs w:val="20"/>
                <w:lang w:val="ro-RO"/>
              </w:rPr>
              <w:t>3</w:t>
            </w:r>
          </w:p>
        </w:tc>
        <w:tc>
          <w:tcPr>
            <w:tcW w:w="6249" w:type="dxa"/>
          </w:tcPr>
          <w:p w14:paraId="59E3A755" w14:textId="77777777" w:rsidR="000B5E28" w:rsidRPr="00F123FD" w:rsidRDefault="000B5E28" w:rsidP="00CA2026">
            <w:pPr>
              <w:spacing w:before="120" w:after="120"/>
              <w:jc w:val="both"/>
              <w:rPr>
                <w:rFonts w:ascii="Montserrat" w:hAnsi="Montserrat" w:cs="Calibri"/>
                <w:color w:val="27344C"/>
                <w:sz w:val="20"/>
                <w:szCs w:val="20"/>
              </w:rPr>
            </w:pPr>
            <w:r w:rsidRPr="00F123FD">
              <w:rPr>
                <w:rFonts w:ascii="Montserrat" w:hAnsi="Montserrat" w:cs="Calibri"/>
                <w:color w:val="27344C"/>
                <w:sz w:val="20"/>
                <w:szCs w:val="20"/>
              </w:rPr>
              <w:t>Proiectul este corelat cu obiectivul general al apelului de proiecte și propune investiții și activități eligibile conform GSF.</w:t>
            </w:r>
          </w:p>
          <w:p w14:paraId="42CB9FBC" w14:textId="7AFD4A6D" w:rsidR="000B5E28" w:rsidRPr="00F123FD" w:rsidRDefault="000B5E28" w:rsidP="00CA2026">
            <w:pPr>
              <w:spacing w:before="120" w:after="120"/>
              <w:jc w:val="both"/>
              <w:rPr>
                <w:rFonts w:ascii="Montserrat" w:hAnsi="Montserrat" w:cs="Calibri"/>
                <w:color w:val="27344C"/>
                <w:sz w:val="20"/>
                <w:szCs w:val="20"/>
                <w:lang w:val="ro-RO"/>
              </w:rPr>
            </w:pPr>
          </w:p>
        </w:tc>
        <w:tc>
          <w:tcPr>
            <w:tcW w:w="1275" w:type="dxa"/>
          </w:tcPr>
          <w:p w14:paraId="18BBD7D3" w14:textId="09A66D03" w:rsidR="000B5E28" w:rsidRPr="00F123FD" w:rsidRDefault="00BA6923" w:rsidP="00CA2026">
            <w:pPr>
              <w:tabs>
                <w:tab w:val="left" w:pos="596"/>
              </w:tabs>
              <w:spacing w:before="120" w:after="120"/>
              <w:ind w:left="-253" w:firstLine="241"/>
              <w:jc w:val="center"/>
              <w:rPr>
                <w:rFonts w:ascii="Montserrat" w:hAnsi="Montserrat"/>
                <w:color w:val="27344C"/>
                <w:sz w:val="20"/>
                <w:szCs w:val="20"/>
                <w:lang w:val="ro-RO"/>
              </w:rPr>
            </w:pPr>
            <w:r w:rsidRPr="00F123FD">
              <w:rPr>
                <w:rFonts w:ascii="Montserrat" w:hAnsi="Montserrat"/>
                <w:color w:val="27344C"/>
                <w:sz w:val="20"/>
                <w:szCs w:val="20"/>
              </w:rPr>
              <w:t>DA/NU</w:t>
            </w:r>
          </w:p>
        </w:tc>
        <w:tc>
          <w:tcPr>
            <w:tcW w:w="7785" w:type="dxa"/>
          </w:tcPr>
          <w:p w14:paraId="467085D2" w14:textId="77777777" w:rsidR="006572D1" w:rsidRPr="00F123FD" w:rsidRDefault="006572D1" w:rsidP="00CA2026">
            <w:pPr>
              <w:jc w:val="both"/>
              <w:rPr>
                <w:rFonts w:ascii="Montserrat" w:hAnsi="Montserrat"/>
                <w:b/>
                <w:bCs/>
                <w:color w:val="27344C"/>
                <w:sz w:val="20"/>
                <w:szCs w:val="20"/>
              </w:rPr>
            </w:pPr>
            <w:r w:rsidRPr="00F123FD">
              <w:rPr>
                <w:rFonts w:ascii="Montserrat" w:hAnsi="Montserrat"/>
                <w:b/>
                <w:bCs/>
                <w:color w:val="27344C"/>
                <w:sz w:val="20"/>
                <w:szCs w:val="20"/>
              </w:rPr>
              <w:t>Documente verificate:</w:t>
            </w:r>
          </w:p>
          <w:p w14:paraId="2512CA61" w14:textId="77777777" w:rsidR="006572D1" w:rsidRPr="00F123FD" w:rsidRDefault="006572D1" w:rsidP="00CA2026">
            <w:pPr>
              <w:pStyle w:val="ListParagraph"/>
              <w:numPr>
                <w:ilvl w:val="0"/>
                <w:numId w:val="202"/>
              </w:numPr>
              <w:spacing w:line="240" w:lineRule="auto"/>
              <w:jc w:val="both"/>
              <w:rPr>
                <w:rFonts w:ascii="Montserrat" w:hAnsi="Montserrat"/>
                <w:b/>
                <w:bCs/>
                <w:sz w:val="20"/>
                <w:szCs w:val="20"/>
              </w:rPr>
            </w:pPr>
            <w:r w:rsidRPr="00F123FD">
              <w:rPr>
                <w:rFonts w:ascii="Montserrat" w:hAnsi="Montserrat"/>
                <w:sz w:val="20"/>
                <w:szCs w:val="20"/>
              </w:rPr>
              <w:t>Formularul cererii de finanțare</w:t>
            </w:r>
          </w:p>
          <w:p w14:paraId="26284A9A" w14:textId="19ED80F9" w:rsidR="006D5089" w:rsidRPr="00F123FD" w:rsidRDefault="006572D1" w:rsidP="00CA2026">
            <w:pPr>
              <w:pStyle w:val="ListParagraph"/>
              <w:numPr>
                <w:ilvl w:val="0"/>
                <w:numId w:val="202"/>
              </w:numPr>
              <w:spacing w:line="240" w:lineRule="auto"/>
              <w:jc w:val="both"/>
              <w:rPr>
                <w:rFonts w:ascii="Montserrat" w:hAnsi="Montserrat"/>
                <w:sz w:val="20"/>
                <w:szCs w:val="20"/>
              </w:rPr>
            </w:pPr>
            <w:r w:rsidRPr="00F123FD">
              <w:rPr>
                <w:rFonts w:ascii="Montserrat" w:hAnsi="Montserrat"/>
                <w:sz w:val="20"/>
                <w:szCs w:val="20"/>
              </w:rPr>
              <w:t>Documentația tehnico-economică faza P</w:t>
            </w:r>
            <w:r w:rsidR="002018DC" w:rsidRPr="00F123FD">
              <w:rPr>
                <w:rFonts w:ascii="Montserrat" w:hAnsi="Montserrat"/>
                <w:sz w:val="20"/>
                <w:szCs w:val="20"/>
                <w:lang w:val="ro-RO"/>
              </w:rPr>
              <w:t>T</w:t>
            </w:r>
          </w:p>
          <w:p w14:paraId="75A4D9E2" w14:textId="4B7CD740" w:rsidR="002C1721" w:rsidRPr="00F123FD" w:rsidRDefault="002C1721" w:rsidP="00CA2026">
            <w:pPr>
              <w:pStyle w:val="ListParagraph"/>
              <w:numPr>
                <w:ilvl w:val="0"/>
                <w:numId w:val="202"/>
              </w:numPr>
              <w:spacing w:line="240" w:lineRule="auto"/>
              <w:jc w:val="both"/>
              <w:rPr>
                <w:rFonts w:ascii="Montserrat" w:hAnsi="Montserrat"/>
                <w:sz w:val="20"/>
                <w:szCs w:val="20"/>
              </w:rPr>
            </w:pPr>
            <w:r w:rsidRPr="00F123FD">
              <w:rPr>
                <w:rFonts w:ascii="Montserrat" w:hAnsi="Montserrat"/>
                <w:sz w:val="20"/>
                <w:szCs w:val="20"/>
              </w:rPr>
              <w:t>Alte documente justificative, după caz</w:t>
            </w:r>
          </w:p>
          <w:p w14:paraId="48F9E2C7" w14:textId="77777777" w:rsidR="006572D1" w:rsidRPr="00F123FD" w:rsidRDefault="006572D1" w:rsidP="00CA2026">
            <w:pPr>
              <w:jc w:val="both"/>
              <w:rPr>
                <w:rFonts w:ascii="Montserrat" w:hAnsi="Montserrat"/>
                <w:b/>
                <w:bCs/>
                <w:color w:val="27344C"/>
                <w:sz w:val="20"/>
                <w:szCs w:val="20"/>
                <w:lang w:val="ro-RO"/>
              </w:rPr>
            </w:pPr>
          </w:p>
          <w:p w14:paraId="35CAB0A7" w14:textId="23FC38BC" w:rsidR="006572D1" w:rsidRPr="00F123FD" w:rsidRDefault="006572D1" w:rsidP="00CA2026">
            <w:pPr>
              <w:jc w:val="both"/>
              <w:rPr>
                <w:rFonts w:ascii="Montserrat" w:hAnsi="Montserrat"/>
                <w:b/>
                <w:bCs/>
                <w:color w:val="27344C"/>
                <w:sz w:val="20"/>
                <w:szCs w:val="20"/>
              </w:rPr>
            </w:pPr>
            <w:r w:rsidRPr="00F123FD">
              <w:rPr>
                <w:rFonts w:ascii="Montserrat" w:hAnsi="Montserrat"/>
                <w:b/>
                <w:bCs/>
                <w:color w:val="27344C"/>
                <w:sz w:val="20"/>
                <w:szCs w:val="20"/>
              </w:rPr>
              <w:t xml:space="preserve">Se verifică: </w:t>
            </w:r>
          </w:p>
          <w:p w14:paraId="716D6A6E" w14:textId="282955C1" w:rsidR="006572D1" w:rsidRPr="00F123FD" w:rsidRDefault="006572D1" w:rsidP="00CA2026">
            <w:pPr>
              <w:numPr>
                <w:ilvl w:val="0"/>
                <w:numId w:val="202"/>
              </w:numPr>
              <w:spacing w:before="120" w:after="120"/>
              <w:jc w:val="both"/>
              <w:rPr>
                <w:rFonts w:ascii="Montserrat" w:hAnsi="Montserrat" w:cs="Calibri"/>
                <w:bCs/>
                <w:color w:val="27344C"/>
                <w:sz w:val="20"/>
                <w:szCs w:val="20"/>
              </w:rPr>
            </w:pPr>
            <w:r w:rsidRPr="00F123FD">
              <w:rPr>
                <w:rFonts w:ascii="Montserrat" w:eastAsia="Calibri" w:hAnsi="Montserrat" w:cs="Arial"/>
                <w:color w:val="27344C"/>
                <w:sz w:val="20"/>
                <w:szCs w:val="20"/>
                <w:lang w:val="ro-RO"/>
              </w:rPr>
              <w:t>dacă proiectul este corelat cu obiectivul general al apelului de proiecte</w:t>
            </w:r>
            <w:r w:rsidR="002018DC" w:rsidRPr="00F123FD">
              <w:rPr>
                <w:rFonts w:ascii="Montserrat" w:eastAsia="Calibri" w:hAnsi="Montserrat" w:cs="Arial"/>
                <w:color w:val="27344C"/>
                <w:sz w:val="20"/>
                <w:szCs w:val="20"/>
                <w:lang w:val="ro-RO"/>
              </w:rPr>
              <w:t>;</w:t>
            </w:r>
          </w:p>
          <w:p w14:paraId="4BF48B37" w14:textId="7AF5F26C" w:rsidR="006572D1" w:rsidRPr="00F123FD" w:rsidRDefault="006572D1" w:rsidP="002018DC">
            <w:pPr>
              <w:numPr>
                <w:ilvl w:val="0"/>
                <w:numId w:val="202"/>
              </w:numPr>
              <w:spacing w:before="120" w:after="120"/>
              <w:jc w:val="both"/>
              <w:rPr>
                <w:rFonts w:ascii="Montserrat" w:hAnsi="Montserrat" w:cs="Calibri"/>
                <w:bCs/>
                <w:color w:val="27344C"/>
                <w:sz w:val="20"/>
                <w:szCs w:val="20"/>
              </w:rPr>
            </w:pPr>
            <w:r w:rsidRPr="00F123FD">
              <w:rPr>
                <w:rFonts w:ascii="Montserrat" w:hAnsi="Montserrat" w:cs="Calibri"/>
                <w:bCs/>
                <w:color w:val="27344C"/>
                <w:sz w:val="20"/>
                <w:szCs w:val="20"/>
              </w:rPr>
              <w:t>d</w:t>
            </w:r>
            <w:r w:rsidRPr="00F123FD">
              <w:rPr>
                <w:rFonts w:ascii="Montserrat" w:hAnsi="Montserrat"/>
                <w:color w:val="27344C"/>
                <w:sz w:val="20"/>
                <w:szCs w:val="20"/>
                <w:lang w:val="ro-RO"/>
              </w:rPr>
              <w:t xml:space="preserve">acă prin proiect sunt propuse </w:t>
            </w:r>
            <w:r w:rsidRPr="00F123FD">
              <w:rPr>
                <w:rFonts w:ascii="Montserrat" w:hAnsi="Montserrat" w:cs="Calibri"/>
                <w:color w:val="27344C"/>
                <w:sz w:val="20"/>
                <w:szCs w:val="20"/>
              </w:rPr>
              <w:t>investiții și activități eligibile conform GSF.</w:t>
            </w:r>
          </w:p>
        </w:tc>
      </w:tr>
      <w:tr w:rsidR="00F123FD" w:rsidRPr="00F123FD" w14:paraId="260B5473" w14:textId="77777777" w:rsidTr="00A22CAF">
        <w:trPr>
          <w:trHeight w:val="731"/>
          <w:tblHeader/>
        </w:trPr>
        <w:tc>
          <w:tcPr>
            <w:tcW w:w="562" w:type="dxa"/>
          </w:tcPr>
          <w:p w14:paraId="58AE9E50" w14:textId="067B4FE4" w:rsidR="00133A6F" w:rsidRPr="00F123FD" w:rsidRDefault="00133A6F" w:rsidP="00133A6F">
            <w:pPr>
              <w:spacing w:before="120" w:after="120"/>
              <w:jc w:val="both"/>
              <w:rPr>
                <w:rFonts w:ascii="Montserrat" w:hAnsi="Montserrat" w:cs="Calibri"/>
                <w:color w:val="27344C"/>
                <w:sz w:val="20"/>
                <w:szCs w:val="20"/>
                <w:lang w:val="ro-RO"/>
              </w:rPr>
            </w:pPr>
            <w:r w:rsidRPr="00F123FD">
              <w:rPr>
                <w:rFonts w:ascii="Montserrat" w:hAnsi="Montserrat" w:cs="Calibri"/>
                <w:color w:val="27344C"/>
                <w:sz w:val="20"/>
                <w:szCs w:val="20"/>
                <w:lang w:val="ro-RO"/>
              </w:rPr>
              <w:t>2.5</w:t>
            </w:r>
          </w:p>
        </w:tc>
        <w:tc>
          <w:tcPr>
            <w:tcW w:w="6249" w:type="dxa"/>
          </w:tcPr>
          <w:p w14:paraId="3DFC3A5B" w14:textId="37664096" w:rsidR="00133A6F" w:rsidRPr="00F123FD" w:rsidRDefault="00133A6F" w:rsidP="00133A6F">
            <w:pPr>
              <w:spacing w:before="120" w:after="120"/>
              <w:jc w:val="both"/>
              <w:rPr>
                <w:rFonts w:ascii="Montserrat" w:hAnsi="Montserrat" w:cs="Calibri"/>
                <w:color w:val="27344C"/>
                <w:sz w:val="20"/>
                <w:szCs w:val="20"/>
              </w:rPr>
            </w:pPr>
            <w:r w:rsidRPr="00F123FD">
              <w:rPr>
                <w:rFonts w:ascii="Montserrat" w:hAnsi="Montserrat" w:cs="Calibri"/>
                <w:color w:val="27344C"/>
                <w:sz w:val="20"/>
                <w:szCs w:val="20"/>
              </w:rPr>
              <w:t xml:space="preserve">În cadrul obiectivului de </w:t>
            </w:r>
            <w:r w:rsidR="00DD67B4" w:rsidRPr="00F123FD">
              <w:rPr>
                <w:rFonts w:ascii="Montserrat" w:hAnsi="Montserrat" w:cs="Calibri"/>
                <w:color w:val="27344C"/>
                <w:sz w:val="20"/>
                <w:szCs w:val="20"/>
                <w:lang w:val="ro-RO"/>
              </w:rPr>
              <w:t xml:space="preserve">patrimoniu </w:t>
            </w:r>
            <w:r w:rsidR="007A786D" w:rsidRPr="00F123FD">
              <w:rPr>
                <w:rFonts w:ascii="Montserrat" w:hAnsi="Montserrat" w:cs="Calibri"/>
                <w:color w:val="27344C"/>
                <w:sz w:val="20"/>
                <w:szCs w:val="20"/>
                <w:lang w:val="ro-RO"/>
              </w:rPr>
              <w:t xml:space="preserve">cultural </w:t>
            </w:r>
            <w:r w:rsidR="00DD67B4" w:rsidRPr="00F123FD">
              <w:rPr>
                <w:rFonts w:ascii="Montserrat" w:hAnsi="Montserrat" w:cs="Calibri"/>
                <w:color w:val="27344C"/>
                <w:sz w:val="20"/>
                <w:szCs w:val="20"/>
                <w:lang w:val="ro-RO"/>
              </w:rPr>
              <w:t>UNESCO</w:t>
            </w:r>
            <w:r w:rsidRPr="00F123FD">
              <w:rPr>
                <w:rFonts w:ascii="Montserrat" w:hAnsi="Montserrat" w:cs="Calibri"/>
                <w:color w:val="27344C"/>
                <w:sz w:val="20"/>
                <w:szCs w:val="20"/>
                <w:lang w:val="ro-RO"/>
              </w:rPr>
              <w:t xml:space="preserve"> se are în vedere implementarea a minimum un</w:t>
            </w:r>
            <w:r w:rsidR="00CE42D2" w:rsidRPr="00F123FD">
              <w:rPr>
                <w:rFonts w:ascii="Montserrat" w:hAnsi="Montserrat" w:cs="Calibri"/>
                <w:color w:val="27344C"/>
                <w:sz w:val="20"/>
                <w:szCs w:val="20"/>
                <w:lang w:val="ro-RO"/>
              </w:rPr>
              <w:t>ui</w:t>
            </w:r>
            <w:r w:rsidRPr="00F123FD">
              <w:rPr>
                <w:rFonts w:ascii="Montserrat" w:hAnsi="Montserrat" w:cs="Calibri"/>
                <w:color w:val="27344C"/>
                <w:sz w:val="20"/>
                <w:szCs w:val="20"/>
                <w:lang w:val="ro-RO"/>
              </w:rPr>
              <w:t xml:space="preserve"> program educațional pentru elevi și/sau studenți, după finalizarea implementării proiectului.</w:t>
            </w:r>
          </w:p>
        </w:tc>
        <w:tc>
          <w:tcPr>
            <w:tcW w:w="1275" w:type="dxa"/>
          </w:tcPr>
          <w:p w14:paraId="10577FFD" w14:textId="6C8ADF6C" w:rsidR="00133A6F" w:rsidRPr="00F123FD" w:rsidRDefault="00133A6F" w:rsidP="00133A6F">
            <w:pPr>
              <w:tabs>
                <w:tab w:val="left" w:pos="596"/>
              </w:tabs>
              <w:spacing w:before="120" w:after="120"/>
              <w:ind w:left="-253" w:firstLine="241"/>
              <w:jc w:val="center"/>
              <w:rPr>
                <w:rFonts w:ascii="Montserrat" w:hAnsi="Montserrat"/>
                <w:color w:val="27344C"/>
                <w:sz w:val="20"/>
                <w:szCs w:val="20"/>
                <w:lang w:val="ro-RO"/>
              </w:rPr>
            </w:pPr>
            <w:r w:rsidRPr="00F123FD">
              <w:rPr>
                <w:rFonts w:ascii="Montserrat" w:hAnsi="Montserrat"/>
                <w:color w:val="27344C"/>
                <w:sz w:val="20"/>
                <w:szCs w:val="20"/>
              </w:rPr>
              <w:t>DA/NU</w:t>
            </w:r>
          </w:p>
        </w:tc>
        <w:tc>
          <w:tcPr>
            <w:tcW w:w="7785" w:type="dxa"/>
          </w:tcPr>
          <w:p w14:paraId="07D5D8F7" w14:textId="77777777" w:rsidR="00133A6F" w:rsidRPr="00F123FD" w:rsidRDefault="00133A6F" w:rsidP="00133A6F">
            <w:pPr>
              <w:jc w:val="both"/>
              <w:rPr>
                <w:rFonts w:ascii="Montserrat" w:hAnsi="Montserrat"/>
                <w:b/>
                <w:bCs/>
                <w:color w:val="27344C"/>
                <w:sz w:val="20"/>
                <w:szCs w:val="20"/>
              </w:rPr>
            </w:pPr>
            <w:r w:rsidRPr="00F123FD">
              <w:rPr>
                <w:rFonts w:ascii="Montserrat" w:hAnsi="Montserrat"/>
                <w:b/>
                <w:bCs/>
                <w:color w:val="27344C"/>
                <w:sz w:val="20"/>
                <w:szCs w:val="20"/>
              </w:rPr>
              <w:t>Documente verificate:</w:t>
            </w:r>
          </w:p>
          <w:p w14:paraId="31F13D38" w14:textId="77777777" w:rsidR="00133A6F" w:rsidRPr="00F123FD" w:rsidRDefault="00133A6F" w:rsidP="00133A6F">
            <w:pPr>
              <w:pStyle w:val="ListParagraph"/>
              <w:numPr>
                <w:ilvl w:val="1"/>
                <w:numId w:val="51"/>
              </w:numPr>
              <w:spacing w:line="240" w:lineRule="auto"/>
              <w:jc w:val="both"/>
              <w:rPr>
                <w:rFonts w:ascii="Montserrat" w:hAnsi="Montserrat"/>
                <w:sz w:val="20"/>
                <w:szCs w:val="20"/>
              </w:rPr>
            </w:pPr>
            <w:r w:rsidRPr="00F123FD">
              <w:rPr>
                <w:rFonts w:ascii="Montserrat" w:hAnsi="Montserrat"/>
                <w:sz w:val="20"/>
                <w:szCs w:val="20"/>
              </w:rPr>
              <w:t>Formularul cererii de finanțare</w:t>
            </w:r>
          </w:p>
          <w:p w14:paraId="5C9FA142" w14:textId="02E01722" w:rsidR="00133A6F" w:rsidRPr="00F123FD" w:rsidRDefault="00133A6F" w:rsidP="00133A6F">
            <w:pPr>
              <w:pStyle w:val="ListParagraph"/>
              <w:numPr>
                <w:ilvl w:val="0"/>
                <w:numId w:val="51"/>
              </w:numPr>
              <w:spacing w:line="240" w:lineRule="auto"/>
              <w:jc w:val="both"/>
              <w:rPr>
                <w:rFonts w:ascii="Montserrat" w:hAnsi="Montserrat"/>
                <w:sz w:val="20"/>
                <w:szCs w:val="20"/>
                <w:lang w:val="ro-RO"/>
              </w:rPr>
            </w:pPr>
            <w:r w:rsidRPr="00F123FD">
              <w:rPr>
                <w:rFonts w:ascii="Montserrat" w:hAnsi="Montserrat"/>
                <w:sz w:val="20"/>
                <w:szCs w:val="20"/>
                <w:lang w:val="ro-RO"/>
              </w:rPr>
              <w:t>Anexa 2_Declarația unică</w:t>
            </w:r>
          </w:p>
          <w:p w14:paraId="6B07180A" w14:textId="77777777" w:rsidR="00133A6F" w:rsidRPr="00F123FD" w:rsidRDefault="00133A6F" w:rsidP="00133A6F">
            <w:pPr>
              <w:pStyle w:val="ListParagraph"/>
              <w:spacing w:line="240" w:lineRule="auto"/>
              <w:ind w:left="337"/>
              <w:jc w:val="both"/>
              <w:rPr>
                <w:rFonts w:ascii="Montserrat" w:hAnsi="Montserrat"/>
                <w:sz w:val="20"/>
                <w:szCs w:val="20"/>
              </w:rPr>
            </w:pPr>
          </w:p>
          <w:p w14:paraId="40D77E0B" w14:textId="23A246F0" w:rsidR="00133A6F" w:rsidRPr="00F123FD" w:rsidRDefault="00133A6F" w:rsidP="00133A6F">
            <w:pPr>
              <w:jc w:val="both"/>
              <w:rPr>
                <w:rFonts w:ascii="Montserrat" w:hAnsi="Montserrat"/>
                <w:b/>
                <w:bCs/>
                <w:color w:val="27344C"/>
                <w:sz w:val="20"/>
                <w:szCs w:val="20"/>
                <w:lang w:val="ro-RO"/>
              </w:rPr>
            </w:pPr>
            <w:r w:rsidRPr="00F123FD">
              <w:rPr>
                <w:rFonts w:ascii="Montserrat" w:hAnsi="Montserrat"/>
                <w:b/>
                <w:bCs/>
                <w:color w:val="27344C"/>
                <w:sz w:val="20"/>
                <w:szCs w:val="20"/>
              </w:rPr>
              <w:t>Se verifică</w:t>
            </w:r>
            <w:r w:rsidRPr="00F123FD">
              <w:rPr>
                <w:rFonts w:ascii="Montserrat" w:hAnsi="Montserrat"/>
                <w:b/>
                <w:bCs/>
                <w:color w:val="27344C"/>
                <w:sz w:val="20"/>
                <w:szCs w:val="20"/>
                <w:lang w:val="en-US"/>
              </w:rPr>
              <w:t xml:space="preserve"> </w:t>
            </w:r>
            <w:r w:rsidRPr="00F123FD">
              <w:rPr>
                <w:rFonts w:ascii="Montserrat" w:hAnsi="Montserrat" w:cs="Calibri"/>
                <w:color w:val="27344C"/>
                <w:sz w:val="20"/>
                <w:szCs w:val="20"/>
                <w:lang w:val="ro-RO"/>
              </w:rPr>
              <w:t>dacă î</w:t>
            </w:r>
            <w:r w:rsidRPr="00F123FD">
              <w:rPr>
                <w:rFonts w:ascii="Montserrat" w:hAnsi="Montserrat" w:cs="Calibri"/>
                <w:color w:val="27344C"/>
                <w:sz w:val="20"/>
                <w:szCs w:val="20"/>
              </w:rPr>
              <w:t xml:space="preserve">n </w:t>
            </w:r>
            <w:r w:rsidR="00CE42D2" w:rsidRPr="00F123FD">
              <w:rPr>
                <w:rFonts w:ascii="Montserrat" w:hAnsi="Montserrat" w:cs="Calibri"/>
                <w:color w:val="27344C"/>
                <w:sz w:val="20"/>
                <w:szCs w:val="20"/>
                <w:lang w:val="ro-RO"/>
              </w:rPr>
              <w:t>cererea de finantare</w:t>
            </w:r>
            <w:r w:rsidRPr="00F123FD">
              <w:rPr>
                <w:rFonts w:ascii="Montserrat" w:hAnsi="Montserrat" w:cs="Calibri"/>
                <w:color w:val="27344C"/>
                <w:sz w:val="20"/>
                <w:szCs w:val="20"/>
                <w:lang w:val="ro-RO"/>
              </w:rPr>
              <w:t xml:space="preserve"> este descris minimum </w:t>
            </w:r>
            <w:r w:rsidRPr="00F123FD">
              <w:rPr>
                <w:rFonts w:ascii="Montserrat" w:hAnsi="Montserrat" w:cs="Calibri"/>
                <w:color w:val="27344C"/>
                <w:sz w:val="20"/>
                <w:szCs w:val="20"/>
              </w:rPr>
              <w:t>un</w:t>
            </w:r>
            <w:r w:rsidRPr="00F123FD">
              <w:rPr>
                <w:rFonts w:ascii="Montserrat" w:hAnsi="Montserrat" w:cs="Calibri"/>
                <w:color w:val="27344C"/>
                <w:sz w:val="20"/>
                <w:szCs w:val="20"/>
                <w:lang w:val="ro-RO"/>
              </w:rPr>
              <w:t xml:space="preserve"> </w:t>
            </w:r>
            <w:r w:rsidRPr="00F123FD">
              <w:rPr>
                <w:rFonts w:ascii="Montserrat" w:hAnsi="Montserrat" w:cs="Calibri"/>
                <w:color w:val="27344C"/>
                <w:sz w:val="20"/>
                <w:szCs w:val="20"/>
              </w:rPr>
              <w:t xml:space="preserve">program educațional </w:t>
            </w:r>
            <w:r w:rsidR="00CE42D2" w:rsidRPr="00F123FD">
              <w:rPr>
                <w:rFonts w:ascii="Montserrat" w:hAnsi="Montserrat" w:cs="Calibri"/>
                <w:color w:val="27344C"/>
                <w:sz w:val="20"/>
                <w:szCs w:val="20"/>
                <w:lang w:val="ro-RO"/>
              </w:rPr>
              <w:t xml:space="preserve">destinat </w:t>
            </w:r>
            <w:r w:rsidRPr="00F123FD">
              <w:rPr>
                <w:rFonts w:ascii="Montserrat" w:hAnsi="Montserrat" w:cs="Calibri"/>
                <w:color w:val="27344C"/>
                <w:sz w:val="20"/>
                <w:szCs w:val="20"/>
              </w:rPr>
              <w:t>elevi</w:t>
            </w:r>
            <w:r w:rsidR="00CE42D2" w:rsidRPr="00F123FD">
              <w:rPr>
                <w:rFonts w:ascii="Montserrat" w:hAnsi="Montserrat" w:cs="Calibri"/>
                <w:color w:val="27344C"/>
                <w:sz w:val="20"/>
                <w:szCs w:val="20"/>
                <w:lang w:val="ro-RO"/>
              </w:rPr>
              <w:t>lor</w:t>
            </w:r>
            <w:r w:rsidRPr="00F123FD">
              <w:rPr>
                <w:rFonts w:ascii="Montserrat" w:hAnsi="Montserrat"/>
                <w:color w:val="27344C"/>
                <w:sz w:val="20"/>
                <w:szCs w:val="20"/>
                <w:lang w:val="ro-RO"/>
              </w:rPr>
              <w:t xml:space="preserve"> </w:t>
            </w:r>
            <w:r w:rsidRPr="00F123FD">
              <w:rPr>
                <w:rFonts w:ascii="Montserrat" w:hAnsi="Montserrat" w:cs="Calibri"/>
                <w:color w:val="27344C"/>
                <w:sz w:val="20"/>
                <w:szCs w:val="20"/>
              </w:rPr>
              <w:t xml:space="preserve">și/sau </w:t>
            </w:r>
            <w:r w:rsidRPr="00F123FD">
              <w:rPr>
                <w:rFonts w:ascii="Montserrat" w:hAnsi="Montserrat" w:cs="Calibri"/>
                <w:color w:val="27344C"/>
                <w:sz w:val="20"/>
                <w:szCs w:val="20"/>
                <w:lang w:val="ro-RO"/>
              </w:rPr>
              <w:t>studenți</w:t>
            </w:r>
            <w:r w:rsidR="00CE42D2" w:rsidRPr="00F123FD">
              <w:rPr>
                <w:rFonts w:ascii="Montserrat" w:hAnsi="Montserrat" w:cs="Calibri"/>
                <w:color w:val="27344C"/>
                <w:sz w:val="20"/>
                <w:szCs w:val="20"/>
                <w:lang w:val="ro-RO"/>
              </w:rPr>
              <w:t>lor</w:t>
            </w:r>
            <w:r w:rsidRPr="00F123FD">
              <w:rPr>
                <w:rFonts w:ascii="Montserrat" w:hAnsi="Montserrat" w:cs="Calibri"/>
                <w:color w:val="27344C"/>
                <w:sz w:val="20"/>
                <w:szCs w:val="20"/>
                <w:lang w:val="ro-RO"/>
              </w:rPr>
              <w:t xml:space="preserve">, care va fi implementat în cadrul obiectivului de patrimoniu </w:t>
            </w:r>
            <w:r w:rsidR="00217055" w:rsidRPr="00F123FD">
              <w:rPr>
                <w:rFonts w:ascii="Montserrat" w:hAnsi="Montserrat" w:cs="Calibri"/>
                <w:color w:val="27344C"/>
                <w:sz w:val="20"/>
                <w:szCs w:val="20"/>
                <w:lang w:val="ro-RO"/>
              </w:rPr>
              <w:t xml:space="preserve">cultural </w:t>
            </w:r>
            <w:r w:rsidR="00C4404A" w:rsidRPr="00F123FD">
              <w:rPr>
                <w:rFonts w:ascii="Montserrat" w:hAnsi="Montserrat" w:cs="Calibri"/>
                <w:color w:val="27344C"/>
                <w:sz w:val="20"/>
                <w:szCs w:val="20"/>
                <w:lang w:val="ro-RO"/>
              </w:rPr>
              <w:t xml:space="preserve">UNESCO </w:t>
            </w:r>
            <w:r w:rsidRPr="00F123FD">
              <w:rPr>
                <w:rFonts w:ascii="Montserrat" w:hAnsi="Montserrat" w:cs="Calibri"/>
                <w:color w:val="27344C"/>
                <w:sz w:val="20"/>
                <w:szCs w:val="20"/>
                <w:lang w:val="ro-RO"/>
              </w:rPr>
              <w:t>după finalizarea implementării proiectului, în perioada de</w:t>
            </w:r>
            <w:r w:rsidRPr="00F123FD">
              <w:rPr>
                <w:rFonts w:ascii="Montserrat" w:hAnsi="Montserrat"/>
                <w:color w:val="27344C"/>
                <w:sz w:val="20"/>
                <w:szCs w:val="20"/>
              </w:rPr>
              <w:t xml:space="preserve"> durabilitate a contractului de finanțare</w:t>
            </w:r>
            <w:r w:rsidRPr="00F123FD">
              <w:rPr>
                <w:rFonts w:ascii="Montserrat" w:hAnsi="Montserrat" w:cs="Calibri"/>
                <w:color w:val="27344C"/>
                <w:sz w:val="20"/>
                <w:szCs w:val="20"/>
              </w:rPr>
              <w:t xml:space="preserve"> </w:t>
            </w:r>
            <w:r w:rsidRPr="00F123FD">
              <w:rPr>
                <w:rFonts w:ascii="Montserrat" w:hAnsi="Montserrat" w:cs="Calibri"/>
                <w:color w:val="27344C"/>
                <w:sz w:val="20"/>
                <w:szCs w:val="20"/>
                <w:lang w:val="ro-RO"/>
              </w:rPr>
              <w:t>(de exemplu,</w:t>
            </w:r>
            <w:r w:rsidRPr="00F123FD">
              <w:rPr>
                <w:rFonts w:ascii="Montserrat" w:hAnsi="Montserrat" w:cs="Calibri"/>
                <w:color w:val="27344C"/>
                <w:sz w:val="20"/>
                <w:szCs w:val="20"/>
              </w:rPr>
              <w:t xml:space="preserve"> parteneriate cu unități de învățământ în vederea desfășurării unor activități educaționale, ateliere tematice, școli de vară, activități de voluntariat, cursuri de pregătire etc.)</w:t>
            </w:r>
            <w:r w:rsidRPr="00F123FD">
              <w:rPr>
                <w:rFonts w:ascii="Montserrat" w:hAnsi="Montserrat" w:cs="Calibri"/>
                <w:color w:val="27344C"/>
                <w:sz w:val="20"/>
                <w:szCs w:val="20"/>
                <w:lang w:val="ro-RO"/>
              </w:rPr>
              <w:t>.</w:t>
            </w:r>
          </w:p>
        </w:tc>
      </w:tr>
      <w:tr w:rsidR="00F123FD" w:rsidRPr="00F123FD" w14:paraId="074E3382" w14:textId="77777777" w:rsidTr="00A22CAF">
        <w:trPr>
          <w:trHeight w:val="731"/>
          <w:tblHeader/>
        </w:trPr>
        <w:tc>
          <w:tcPr>
            <w:tcW w:w="562" w:type="dxa"/>
          </w:tcPr>
          <w:p w14:paraId="167B985E" w14:textId="2493E445" w:rsidR="00133A6F" w:rsidRPr="00F123FD" w:rsidRDefault="00133A6F" w:rsidP="00133A6F">
            <w:pPr>
              <w:spacing w:before="120" w:after="120"/>
              <w:jc w:val="both"/>
              <w:rPr>
                <w:rFonts w:ascii="Montserrat" w:hAnsi="Montserrat" w:cs="Calibri"/>
                <w:color w:val="27344C"/>
                <w:sz w:val="20"/>
                <w:szCs w:val="20"/>
                <w:lang w:val="ro-RO"/>
              </w:rPr>
            </w:pPr>
            <w:r w:rsidRPr="00F123FD">
              <w:rPr>
                <w:rFonts w:ascii="Montserrat" w:hAnsi="Montserrat" w:cs="Calibri"/>
                <w:color w:val="27344C"/>
                <w:sz w:val="20"/>
                <w:szCs w:val="20"/>
                <w:lang w:val="ro-RO"/>
              </w:rPr>
              <w:t>2.6</w:t>
            </w:r>
          </w:p>
        </w:tc>
        <w:tc>
          <w:tcPr>
            <w:tcW w:w="6249" w:type="dxa"/>
          </w:tcPr>
          <w:p w14:paraId="1E90FBA2" w14:textId="2A672AC7" w:rsidR="00133A6F" w:rsidRPr="00F123FD" w:rsidRDefault="00133A6F" w:rsidP="00133A6F">
            <w:pPr>
              <w:spacing w:before="120" w:after="120"/>
              <w:jc w:val="both"/>
              <w:rPr>
                <w:rFonts w:ascii="Montserrat" w:hAnsi="Montserrat" w:cs="Calibri"/>
                <w:color w:val="27344C"/>
                <w:sz w:val="20"/>
                <w:szCs w:val="20"/>
              </w:rPr>
            </w:pPr>
            <w:r w:rsidRPr="00F123FD">
              <w:rPr>
                <w:rFonts w:ascii="Montserrat" w:hAnsi="Montserrat" w:cs="Calibri"/>
                <w:color w:val="27344C"/>
                <w:sz w:val="20"/>
                <w:szCs w:val="20"/>
                <w:lang w:val="ro-RO"/>
              </w:rPr>
              <w:t>Proiectul este inclus într-o strategie județeană/locală de dezvoltare.</w:t>
            </w:r>
          </w:p>
        </w:tc>
        <w:tc>
          <w:tcPr>
            <w:tcW w:w="1275" w:type="dxa"/>
          </w:tcPr>
          <w:p w14:paraId="3B123325" w14:textId="394FCA7D" w:rsidR="00133A6F" w:rsidRPr="00F123FD" w:rsidRDefault="00133A6F" w:rsidP="00133A6F">
            <w:pPr>
              <w:tabs>
                <w:tab w:val="left" w:pos="596"/>
              </w:tabs>
              <w:spacing w:before="120" w:after="120"/>
              <w:ind w:left="-253" w:firstLine="241"/>
              <w:jc w:val="center"/>
              <w:rPr>
                <w:rFonts w:ascii="Montserrat" w:hAnsi="Montserrat"/>
                <w:color w:val="27344C"/>
                <w:sz w:val="20"/>
                <w:szCs w:val="20"/>
                <w:lang w:val="ro-RO"/>
              </w:rPr>
            </w:pPr>
            <w:r w:rsidRPr="00F123FD">
              <w:rPr>
                <w:rFonts w:ascii="Montserrat" w:hAnsi="Montserrat"/>
                <w:color w:val="27344C"/>
                <w:sz w:val="20"/>
                <w:szCs w:val="20"/>
                <w:lang w:val="ro-RO"/>
              </w:rPr>
              <w:t>DA/NU</w:t>
            </w:r>
          </w:p>
        </w:tc>
        <w:tc>
          <w:tcPr>
            <w:tcW w:w="7785" w:type="dxa"/>
          </w:tcPr>
          <w:p w14:paraId="025F018E" w14:textId="77777777" w:rsidR="00133A6F" w:rsidRPr="00F123FD" w:rsidRDefault="00133A6F" w:rsidP="00133A6F">
            <w:pPr>
              <w:jc w:val="both"/>
              <w:rPr>
                <w:rFonts w:ascii="Montserrat" w:hAnsi="Montserrat"/>
                <w:b/>
                <w:bCs/>
                <w:color w:val="27344C"/>
                <w:sz w:val="20"/>
                <w:szCs w:val="20"/>
                <w:lang w:val="ro-RO"/>
              </w:rPr>
            </w:pPr>
            <w:r w:rsidRPr="00F123FD">
              <w:rPr>
                <w:rFonts w:ascii="Montserrat" w:hAnsi="Montserrat"/>
                <w:b/>
                <w:bCs/>
                <w:color w:val="27344C"/>
                <w:sz w:val="20"/>
                <w:szCs w:val="20"/>
                <w:lang w:val="ro-RO"/>
              </w:rPr>
              <w:t>Documente verificate:</w:t>
            </w:r>
          </w:p>
          <w:p w14:paraId="11CB4E79" w14:textId="77777777" w:rsidR="00133A6F" w:rsidRPr="00F123FD" w:rsidRDefault="00133A6F" w:rsidP="00133A6F">
            <w:pPr>
              <w:pStyle w:val="ListParagraph"/>
              <w:numPr>
                <w:ilvl w:val="0"/>
                <w:numId w:val="227"/>
              </w:numPr>
              <w:spacing w:line="240" w:lineRule="auto"/>
              <w:jc w:val="both"/>
              <w:rPr>
                <w:rFonts w:ascii="Montserrat" w:hAnsi="Montserrat"/>
                <w:sz w:val="20"/>
                <w:szCs w:val="20"/>
                <w:lang w:val="ro-RO"/>
              </w:rPr>
            </w:pPr>
            <w:r w:rsidRPr="00F123FD">
              <w:rPr>
                <w:rFonts w:ascii="Montserrat" w:hAnsi="Montserrat"/>
                <w:sz w:val="20"/>
                <w:szCs w:val="20"/>
                <w:lang w:val="ro-RO"/>
              </w:rPr>
              <w:t>Formularul cererii de finanțare</w:t>
            </w:r>
          </w:p>
          <w:p w14:paraId="3F8E400A" w14:textId="766DE0E4" w:rsidR="00133A6F" w:rsidRPr="00F123FD" w:rsidRDefault="00133A6F" w:rsidP="00133A6F">
            <w:pPr>
              <w:pStyle w:val="ListParagraph"/>
              <w:numPr>
                <w:ilvl w:val="0"/>
                <w:numId w:val="227"/>
              </w:numPr>
              <w:spacing w:line="240" w:lineRule="auto"/>
              <w:jc w:val="both"/>
              <w:rPr>
                <w:rFonts w:ascii="Montserrat" w:hAnsi="Montserrat"/>
                <w:strike/>
                <w:sz w:val="20"/>
                <w:szCs w:val="20"/>
                <w:lang w:val="ro-RO"/>
              </w:rPr>
            </w:pPr>
            <w:r w:rsidRPr="00F123FD">
              <w:rPr>
                <w:rFonts w:ascii="Montserrat" w:hAnsi="Montserrat" w:cs="Calibri"/>
                <w:sz w:val="20"/>
                <w:szCs w:val="20"/>
                <w:lang w:val="ro-RO"/>
              </w:rPr>
              <w:t>Extras din strategia județeană/locală de dezvoltare</w:t>
            </w:r>
          </w:p>
          <w:p w14:paraId="4F3BA66F" w14:textId="77777777" w:rsidR="00133A6F" w:rsidRPr="00F123FD" w:rsidRDefault="00133A6F" w:rsidP="00133A6F">
            <w:pPr>
              <w:pStyle w:val="ListParagraph"/>
              <w:spacing w:line="240" w:lineRule="auto"/>
              <w:ind w:left="360"/>
              <w:jc w:val="both"/>
              <w:rPr>
                <w:rFonts w:ascii="Montserrat" w:hAnsi="Montserrat"/>
                <w:sz w:val="20"/>
                <w:szCs w:val="20"/>
                <w:lang w:val="ro-RO"/>
              </w:rPr>
            </w:pPr>
            <w:r w:rsidRPr="00F123FD">
              <w:rPr>
                <w:rFonts w:ascii="Montserrat" w:hAnsi="Montserrat" w:cs="Calibri"/>
                <w:sz w:val="20"/>
                <w:szCs w:val="20"/>
                <w:lang w:val="ro-RO"/>
              </w:rPr>
              <w:t xml:space="preserve"> </w:t>
            </w:r>
          </w:p>
          <w:p w14:paraId="3E6CD242" w14:textId="77777777" w:rsidR="00133A6F" w:rsidRPr="00F123FD" w:rsidRDefault="00133A6F" w:rsidP="00133A6F">
            <w:pPr>
              <w:jc w:val="both"/>
              <w:rPr>
                <w:rFonts w:ascii="Montserrat" w:hAnsi="Montserrat"/>
                <w:b/>
                <w:bCs/>
                <w:color w:val="27344C"/>
                <w:sz w:val="20"/>
                <w:szCs w:val="20"/>
                <w:lang w:val="ro-RO"/>
              </w:rPr>
            </w:pPr>
            <w:r w:rsidRPr="00F123FD">
              <w:rPr>
                <w:rFonts w:ascii="Montserrat" w:hAnsi="Montserrat"/>
                <w:b/>
                <w:bCs/>
                <w:color w:val="27344C"/>
                <w:sz w:val="20"/>
                <w:szCs w:val="20"/>
                <w:lang w:val="ro-RO"/>
              </w:rPr>
              <w:t xml:space="preserve">Se verifică: </w:t>
            </w:r>
          </w:p>
          <w:p w14:paraId="6FCAF0F6" w14:textId="77777777" w:rsidR="00133A6F" w:rsidRPr="00F123FD" w:rsidRDefault="00133A6F" w:rsidP="00133A6F">
            <w:pPr>
              <w:pStyle w:val="ListParagraph"/>
              <w:numPr>
                <w:ilvl w:val="0"/>
                <w:numId w:val="228"/>
              </w:numPr>
              <w:spacing w:line="240" w:lineRule="auto"/>
              <w:jc w:val="both"/>
              <w:rPr>
                <w:rFonts w:ascii="Montserrat" w:hAnsi="Montserrat"/>
                <w:sz w:val="20"/>
                <w:szCs w:val="20"/>
              </w:rPr>
            </w:pPr>
            <w:r w:rsidRPr="00F123FD">
              <w:rPr>
                <w:rFonts w:ascii="Montserrat" w:hAnsi="Montserrat"/>
                <w:sz w:val="20"/>
                <w:szCs w:val="20"/>
                <w:lang w:val="ro-RO"/>
              </w:rPr>
              <w:t xml:space="preserve">dacă  proiectul </w:t>
            </w:r>
            <w:r w:rsidRPr="00F123FD">
              <w:rPr>
                <w:rFonts w:ascii="Montserrat" w:hAnsi="Montserrat" w:cs="Calibri"/>
                <w:sz w:val="20"/>
                <w:szCs w:val="20"/>
                <w:lang w:val="ro-RO"/>
              </w:rPr>
              <w:t xml:space="preserve">răspunde obiectivelor unei strategii </w:t>
            </w:r>
            <w:r w:rsidRPr="00F123FD">
              <w:rPr>
                <w:rFonts w:ascii="Montserrat" w:hAnsi="Montserrat"/>
                <w:sz w:val="20"/>
                <w:szCs w:val="20"/>
                <w:lang w:val="ro-RO"/>
              </w:rPr>
              <w:t xml:space="preserve"> județene/locale de dezvoltare</w:t>
            </w:r>
          </w:p>
          <w:p w14:paraId="1F6849DE" w14:textId="3BFA412E" w:rsidR="00080967" w:rsidRPr="00F123FD" w:rsidRDefault="00080967" w:rsidP="00133A6F">
            <w:pPr>
              <w:pStyle w:val="ListParagraph"/>
              <w:numPr>
                <w:ilvl w:val="0"/>
                <w:numId w:val="228"/>
              </w:numPr>
              <w:spacing w:line="240" w:lineRule="auto"/>
              <w:jc w:val="both"/>
              <w:rPr>
                <w:rFonts w:ascii="Montserrat" w:hAnsi="Montserrat"/>
                <w:sz w:val="20"/>
                <w:szCs w:val="20"/>
              </w:rPr>
            </w:pPr>
            <w:r w:rsidRPr="00F123FD">
              <w:rPr>
                <w:rFonts w:ascii="Montserrat" w:hAnsi="Montserrat"/>
                <w:sz w:val="20"/>
                <w:szCs w:val="20"/>
                <w:lang w:val="ro-RO"/>
              </w:rPr>
              <w:lastRenderedPageBreak/>
              <w:t xml:space="preserve">dacă </w:t>
            </w:r>
            <w:r w:rsidRPr="00F123FD">
              <w:rPr>
                <w:rFonts w:ascii="Montserrat" w:hAnsi="Montserrat" w:cs="Calibri"/>
                <w:sz w:val="20"/>
                <w:szCs w:val="20"/>
                <w:lang w:val="ro-RO"/>
              </w:rPr>
              <w:t xml:space="preserve"> strategia județeană/locală de dezvoltare este în perioada de valabilitate</w:t>
            </w:r>
          </w:p>
          <w:p w14:paraId="4440DC3F" w14:textId="77777777" w:rsidR="00133A6F" w:rsidRPr="00F123FD" w:rsidRDefault="00133A6F" w:rsidP="00133A6F">
            <w:pPr>
              <w:jc w:val="both"/>
              <w:rPr>
                <w:rFonts w:ascii="Montserrat" w:hAnsi="Montserrat"/>
                <w:b/>
                <w:bCs/>
                <w:color w:val="27344C"/>
                <w:sz w:val="20"/>
                <w:szCs w:val="20"/>
              </w:rPr>
            </w:pPr>
          </w:p>
        </w:tc>
      </w:tr>
      <w:tr w:rsidR="00F123FD" w:rsidRPr="00F123FD" w14:paraId="2112032A" w14:textId="77777777" w:rsidTr="00A22CAF">
        <w:trPr>
          <w:trHeight w:val="731"/>
          <w:tblHeader/>
        </w:trPr>
        <w:tc>
          <w:tcPr>
            <w:tcW w:w="562" w:type="dxa"/>
          </w:tcPr>
          <w:p w14:paraId="2558D49C" w14:textId="3605BBC2" w:rsidR="00133A6F" w:rsidRPr="00F123FD" w:rsidRDefault="00133A6F" w:rsidP="00133A6F">
            <w:pPr>
              <w:spacing w:before="120" w:after="120"/>
              <w:jc w:val="both"/>
              <w:rPr>
                <w:rFonts w:ascii="Montserrat" w:hAnsi="Montserrat" w:cs="Calibri"/>
                <w:color w:val="27344C"/>
                <w:sz w:val="20"/>
                <w:szCs w:val="20"/>
                <w:lang w:val="ro-RO"/>
              </w:rPr>
            </w:pPr>
            <w:r w:rsidRPr="00F123FD">
              <w:rPr>
                <w:rFonts w:ascii="Montserrat" w:hAnsi="Montserrat" w:cs="Calibri"/>
                <w:color w:val="27344C"/>
                <w:sz w:val="20"/>
                <w:szCs w:val="20"/>
                <w:lang w:val="ro-RO"/>
              </w:rPr>
              <w:lastRenderedPageBreak/>
              <w:t>2.7</w:t>
            </w:r>
          </w:p>
        </w:tc>
        <w:tc>
          <w:tcPr>
            <w:tcW w:w="6249" w:type="dxa"/>
          </w:tcPr>
          <w:p w14:paraId="5BE12389" w14:textId="1A262BFA" w:rsidR="00133A6F" w:rsidRPr="00F123FD" w:rsidRDefault="00133A6F" w:rsidP="00133A6F">
            <w:pPr>
              <w:spacing w:before="120" w:after="120"/>
              <w:jc w:val="both"/>
              <w:rPr>
                <w:rFonts w:ascii="Montserrat" w:hAnsi="Montserrat" w:cs="Calibri"/>
                <w:color w:val="27344C"/>
                <w:sz w:val="20"/>
                <w:szCs w:val="20"/>
                <w:lang w:val="ro-RO"/>
              </w:rPr>
            </w:pPr>
            <w:r w:rsidRPr="00F123FD">
              <w:rPr>
                <w:rFonts w:ascii="Montserrat" w:hAnsi="Montserrat" w:cs="Calibri"/>
                <w:color w:val="27344C"/>
                <w:sz w:val="20"/>
                <w:szCs w:val="20"/>
                <w:lang w:val="ro-RO"/>
              </w:rPr>
              <w:t xml:space="preserve">Obiectivul de patrimoniu </w:t>
            </w:r>
            <w:r w:rsidR="007A786D" w:rsidRPr="00F123FD">
              <w:rPr>
                <w:rFonts w:ascii="Montserrat" w:hAnsi="Montserrat" w:cs="Calibri"/>
                <w:color w:val="27344C"/>
                <w:sz w:val="20"/>
                <w:szCs w:val="20"/>
                <w:lang w:val="ro-RO"/>
              </w:rPr>
              <w:t xml:space="preserve">cultural </w:t>
            </w:r>
            <w:r w:rsidRPr="00F123FD">
              <w:rPr>
                <w:rFonts w:ascii="Montserrat" w:hAnsi="Montserrat" w:cs="Calibri"/>
                <w:color w:val="27344C"/>
                <w:sz w:val="20"/>
                <w:szCs w:val="20"/>
                <w:lang w:val="ro-RO"/>
              </w:rPr>
              <w:t>UNESCO este inclus, în totalitate sau parțial,</w:t>
            </w:r>
            <w:r w:rsidRPr="00F123FD">
              <w:rPr>
                <w:rFonts w:ascii="Montserrat" w:hAnsi="Montserrat" w:cs="Calibri"/>
                <w:color w:val="27344C"/>
                <w:sz w:val="20"/>
                <w:szCs w:val="20"/>
              </w:rPr>
              <w:t xml:space="preserve"> într-un circuit turistic/traseu cultural</w:t>
            </w:r>
            <w:r w:rsidRPr="00F123FD">
              <w:rPr>
                <w:rFonts w:ascii="Montserrat" w:hAnsi="Montserrat" w:cs="Calibri"/>
                <w:color w:val="27344C"/>
                <w:sz w:val="20"/>
                <w:szCs w:val="20"/>
                <w:lang w:val="ro-RO"/>
              </w:rPr>
              <w:t xml:space="preserve"> (circuitul public) sau va fi inclus, în totalitate sau parțial,</w:t>
            </w:r>
            <w:r w:rsidRPr="00F123FD">
              <w:rPr>
                <w:rFonts w:ascii="Montserrat" w:hAnsi="Montserrat" w:cs="Calibri"/>
                <w:color w:val="27344C"/>
                <w:sz w:val="20"/>
                <w:szCs w:val="20"/>
              </w:rPr>
              <w:t xml:space="preserve"> într-un circuit turistic/traseu cultural</w:t>
            </w:r>
            <w:r w:rsidRPr="00F123FD">
              <w:rPr>
                <w:rFonts w:ascii="Montserrat" w:hAnsi="Montserrat" w:cs="Calibri"/>
                <w:color w:val="27344C"/>
                <w:sz w:val="20"/>
                <w:szCs w:val="20"/>
                <w:lang w:val="ro-RO"/>
              </w:rPr>
              <w:t xml:space="preserve"> </w:t>
            </w:r>
          </w:p>
        </w:tc>
        <w:tc>
          <w:tcPr>
            <w:tcW w:w="1275" w:type="dxa"/>
          </w:tcPr>
          <w:p w14:paraId="671D27D1" w14:textId="5C868152" w:rsidR="00133A6F" w:rsidRPr="00F123FD" w:rsidRDefault="00133A6F" w:rsidP="00133A6F">
            <w:pPr>
              <w:tabs>
                <w:tab w:val="left" w:pos="596"/>
              </w:tabs>
              <w:spacing w:before="120" w:after="120"/>
              <w:ind w:left="-253" w:firstLine="241"/>
              <w:jc w:val="center"/>
              <w:rPr>
                <w:rFonts w:ascii="Montserrat" w:hAnsi="Montserrat"/>
                <w:color w:val="27344C"/>
                <w:sz w:val="20"/>
                <w:szCs w:val="20"/>
                <w:lang w:val="ro-RO"/>
              </w:rPr>
            </w:pPr>
            <w:r w:rsidRPr="00F123FD">
              <w:rPr>
                <w:rFonts w:ascii="Montserrat" w:hAnsi="Montserrat"/>
                <w:color w:val="27344C"/>
                <w:sz w:val="20"/>
                <w:szCs w:val="20"/>
                <w:lang w:val="ro-RO"/>
              </w:rPr>
              <w:t>DA/NU</w:t>
            </w:r>
          </w:p>
        </w:tc>
        <w:tc>
          <w:tcPr>
            <w:tcW w:w="7785" w:type="dxa"/>
          </w:tcPr>
          <w:p w14:paraId="26641A7F" w14:textId="77777777" w:rsidR="00133A6F" w:rsidRPr="00F123FD" w:rsidRDefault="00133A6F" w:rsidP="00133A6F">
            <w:pPr>
              <w:spacing w:before="120" w:after="120"/>
              <w:jc w:val="both"/>
              <w:rPr>
                <w:rFonts w:ascii="Montserrat" w:hAnsi="Montserrat"/>
                <w:b/>
                <w:bCs/>
                <w:color w:val="27344C"/>
                <w:sz w:val="20"/>
                <w:szCs w:val="20"/>
              </w:rPr>
            </w:pPr>
            <w:r w:rsidRPr="00F123FD">
              <w:rPr>
                <w:rFonts w:ascii="Montserrat" w:hAnsi="Montserrat"/>
                <w:b/>
                <w:bCs/>
                <w:color w:val="27344C"/>
                <w:sz w:val="20"/>
                <w:szCs w:val="20"/>
              </w:rPr>
              <w:t>Documente verificate:</w:t>
            </w:r>
          </w:p>
          <w:p w14:paraId="69593BEC" w14:textId="77777777" w:rsidR="00133A6F" w:rsidRPr="00F123FD" w:rsidRDefault="00133A6F" w:rsidP="00133A6F">
            <w:pPr>
              <w:pStyle w:val="ListParagraph"/>
              <w:numPr>
                <w:ilvl w:val="0"/>
                <w:numId w:val="229"/>
              </w:numPr>
              <w:spacing w:before="120" w:after="120" w:line="240" w:lineRule="auto"/>
              <w:contextualSpacing w:val="0"/>
              <w:jc w:val="both"/>
              <w:rPr>
                <w:rFonts w:ascii="Montserrat" w:hAnsi="Montserrat"/>
                <w:sz w:val="20"/>
                <w:szCs w:val="20"/>
                <w:lang w:val="ro-RO"/>
              </w:rPr>
            </w:pPr>
            <w:r w:rsidRPr="00F123FD">
              <w:rPr>
                <w:rFonts w:ascii="Montserrat" w:hAnsi="Montserrat"/>
                <w:sz w:val="20"/>
                <w:szCs w:val="20"/>
                <w:lang w:val="ro-RO"/>
              </w:rPr>
              <w:t>Formularul cererii de finanțare</w:t>
            </w:r>
          </w:p>
          <w:p w14:paraId="43324743" w14:textId="77777777" w:rsidR="00133A6F" w:rsidRPr="00F123FD" w:rsidRDefault="00133A6F" w:rsidP="00133A6F">
            <w:pPr>
              <w:pStyle w:val="ListParagraph"/>
              <w:numPr>
                <w:ilvl w:val="0"/>
                <w:numId w:val="229"/>
              </w:numPr>
              <w:spacing w:before="120" w:after="120" w:line="240" w:lineRule="auto"/>
              <w:contextualSpacing w:val="0"/>
              <w:jc w:val="both"/>
              <w:rPr>
                <w:rFonts w:ascii="Montserrat" w:hAnsi="Montserrat"/>
                <w:sz w:val="20"/>
                <w:szCs w:val="20"/>
                <w:lang w:val="ro-RO"/>
              </w:rPr>
            </w:pPr>
            <w:r w:rsidRPr="00F123FD">
              <w:rPr>
                <w:rFonts w:ascii="Montserrat" w:hAnsi="Montserrat"/>
                <w:sz w:val="20"/>
                <w:szCs w:val="20"/>
                <w:lang w:val="ro-RO"/>
              </w:rPr>
              <w:t>Anexa 2_Declarația unică</w:t>
            </w:r>
          </w:p>
          <w:p w14:paraId="7AE49E64" w14:textId="77777777" w:rsidR="00133A6F" w:rsidRPr="00F123FD" w:rsidRDefault="00133A6F" w:rsidP="00133A6F">
            <w:pPr>
              <w:spacing w:before="120" w:after="120"/>
              <w:jc w:val="both"/>
              <w:rPr>
                <w:rFonts w:ascii="Montserrat" w:hAnsi="Montserrat"/>
                <w:b/>
                <w:bCs/>
                <w:color w:val="27344C"/>
                <w:sz w:val="20"/>
                <w:szCs w:val="20"/>
              </w:rPr>
            </w:pPr>
          </w:p>
          <w:p w14:paraId="2F9D665A" w14:textId="77777777" w:rsidR="00133A6F" w:rsidRPr="00F123FD" w:rsidRDefault="00133A6F" w:rsidP="00133A6F">
            <w:pPr>
              <w:spacing w:before="120" w:after="120"/>
              <w:jc w:val="both"/>
              <w:rPr>
                <w:rFonts w:ascii="Montserrat" w:hAnsi="Montserrat"/>
                <w:color w:val="27344C"/>
                <w:sz w:val="20"/>
                <w:szCs w:val="20"/>
                <w:lang w:val="ro-RO"/>
              </w:rPr>
            </w:pPr>
            <w:r w:rsidRPr="00F123FD">
              <w:rPr>
                <w:rFonts w:ascii="Montserrat" w:hAnsi="Montserrat"/>
                <w:b/>
                <w:bCs/>
                <w:color w:val="27344C"/>
                <w:sz w:val="20"/>
                <w:szCs w:val="20"/>
              </w:rPr>
              <w:t>Se verifică</w:t>
            </w:r>
            <w:r w:rsidRPr="00F123FD">
              <w:rPr>
                <w:rFonts w:ascii="Montserrat" w:hAnsi="Montserrat"/>
                <w:color w:val="27344C"/>
                <w:sz w:val="20"/>
                <w:szCs w:val="20"/>
                <w:lang w:val="ro-RO"/>
              </w:rPr>
              <w:t xml:space="preserve"> </w:t>
            </w:r>
          </w:p>
          <w:p w14:paraId="58EEAD50" w14:textId="4571E40C" w:rsidR="00133A6F" w:rsidRPr="00F123FD" w:rsidRDefault="00133A6F" w:rsidP="00133A6F">
            <w:pPr>
              <w:pStyle w:val="ListParagraph"/>
              <w:numPr>
                <w:ilvl w:val="0"/>
                <w:numId w:val="230"/>
              </w:numPr>
              <w:spacing w:before="120" w:after="120" w:line="240" w:lineRule="auto"/>
              <w:ind w:left="323" w:hanging="284"/>
              <w:contextualSpacing w:val="0"/>
              <w:jc w:val="both"/>
              <w:rPr>
                <w:rFonts w:ascii="Montserrat" w:hAnsi="Montserrat" w:cs="Calibri"/>
                <w:sz w:val="20"/>
                <w:szCs w:val="20"/>
                <w:lang w:val="ro-RO"/>
              </w:rPr>
            </w:pPr>
            <w:r w:rsidRPr="00F123FD">
              <w:rPr>
                <w:rFonts w:ascii="Montserrat" w:hAnsi="Montserrat" w:cs="Calibri"/>
                <w:sz w:val="20"/>
                <w:szCs w:val="20"/>
                <w:lang w:val="ro-RO"/>
              </w:rPr>
              <w:t xml:space="preserve">dacă </w:t>
            </w:r>
            <w:r w:rsidRPr="00F123FD">
              <w:rPr>
                <w:rFonts w:ascii="Montserrat" w:hAnsi="Montserrat"/>
                <w:sz w:val="20"/>
                <w:szCs w:val="20"/>
              </w:rPr>
              <w:t xml:space="preserve">în conformitate cu informațiile din cererea de finanțare </w:t>
            </w:r>
            <w:r w:rsidRPr="00F123FD">
              <w:rPr>
                <w:rFonts w:ascii="Montserrat" w:hAnsi="Montserrat" w:cs="Calibri"/>
                <w:sz w:val="20"/>
                <w:szCs w:val="20"/>
                <w:lang w:val="ro-RO"/>
              </w:rPr>
              <w:t xml:space="preserve">obiectivul de patrimoniu </w:t>
            </w:r>
            <w:r w:rsidR="007A786D" w:rsidRPr="00F123FD">
              <w:rPr>
                <w:rFonts w:ascii="Montserrat" w:hAnsi="Montserrat" w:cs="Calibri"/>
                <w:sz w:val="20"/>
                <w:szCs w:val="20"/>
                <w:lang w:val="ro-RO"/>
              </w:rPr>
              <w:t xml:space="preserve">cultural </w:t>
            </w:r>
            <w:r w:rsidRPr="00F123FD">
              <w:rPr>
                <w:rFonts w:ascii="Montserrat" w:hAnsi="Montserrat" w:cs="Calibri"/>
                <w:sz w:val="20"/>
                <w:szCs w:val="20"/>
                <w:lang w:val="ro-RO"/>
              </w:rPr>
              <w:t xml:space="preserve">UNESCO este inclus, în totalitate sau parțial, </w:t>
            </w:r>
            <w:r w:rsidRPr="00F123FD">
              <w:rPr>
                <w:rFonts w:ascii="Montserrat" w:hAnsi="Montserrat" w:cs="Calibri"/>
                <w:sz w:val="20"/>
                <w:szCs w:val="20"/>
              </w:rPr>
              <w:t>într-un circuit turistic/traseu</w:t>
            </w:r>
            <w:r w:rsidRPr="00F123FD">
              <w:rPr>
                <w:rFonts w:ascii="Montserrat" w:hAnsi="Montserrat" w:cs="Calibri"/>
                <w:b/>
                <w:bCs/>
                <w:sz w:val="20"/>
                <w:szCs w:val="20"/>
              </w:rPr>
              <w:t xml:space="preserve"> </w:t>
            </w:r>
            <w:r w:rsidRPr="00F123FD">
              <w:rPr>
                <w:rFonts w:ascii="Montserrat" w:hAnsi="Montserrat" w:cs="Calibri"/>
                <w:sz w:val="20"/>
                <w:szCs w:val="20"/>
              </w:rPr>
              <w:t>cultural</w:t>
            </w:r>
            <w:r w:rsidRPr="00F123FD">
              <w:rPr>
                <w:rFonts w:ascii="Montserrat" w:hAnsi="Montserrat" w:cs="Calibri"/>
                <w:sz w:val="20"/>
                <w:szCs w:val="20"/>
                <w:lang w:val="ro-RO"/>
              </w:rPr>
              <w:t xml:space="preserve"> (circuitul public), cu indicarea acestuia;</w:t>
            </w:r>
          </w:p>
          <w:p w14:paraId="20098489" w14:textId="6B7ECB29" w:rsidR="00A61C30" w:rsidRPr="00F123FD" w:rsidRDefault="00A61C30" w:rsidP="00A61C30">
            <w:pPr>
              <w:pStyle w:val="ListParagraph"/>
              <w:spacing w:before="120" w:after="120" w:line="240" w:lineRule="auto"/>
              <w:ind w:left="323"/>
              <w:contextualSpacing w:val="0"/>
              <w:jc w:val="both"/>
              <w:rPr>
                <w:rFonts w:ascii="Montserrat" w:hAnsi="Montserrat" w:cs="Calibri"/>
                <w:sz w:val="20"/>
                <w:szCs w:val="20"/>
                <w:lang w:val="ro-RO"/>
              </w:rPr>
            </w:pPr>
            <w:r w:rsidRPr="00F123FD">
              <w:rPr>
                <w:rFonts w:ascii="Montserrat" w:hAnsi="Montserrat" w:cs="Calibri"/>
                <w:sz w:val="20"/>
                <w:szCs w:val="20"/>
                <w:lang w:val="ro-RO"/>
              </w:rPr>
              <w:t>sau</w:t>
            </w:r>
          </w:p>
          <w:p w14:paraId="648D7017" w14:textId="4AD57733" w:rsidR="00133A6F" w:rsidRPr="00F123FD" w:rsidRDefault="00133A6F" w:rsidP="00133A6F">
            <w:pPr>
              <w:pStyle w:val="ListParagraph"/>
              <w:numPr>
                <w:ilvl w:val="0"/>
                <w:numId w:val="230"/>
              </w:numPr>
              <w:spacing w:before="120" w:after="120" w:line="240" w:lineRule="auto"/>
              <w:ind w:left="323" w:hanging="284"/>
              <w:contextualSpacing w:val="0"/>
              <w:jc w:val="both"/>
              <w:rPr>
                <w:rFonts w:ascii="Montserrat" w:hAnsi="Montserrat" w:cs="Calibri"/>
                <w:sz w:val="20"/>
                <w:szCs w:val="20"/>
                <w:lang w:val="ro-RO"/>
              </w:rPr>
            </w:pPr>
            <w:r w:rsidRPr="00F123FD">
              <w:rPr>
                <w:rFonts w:ascii="Montserrat" w:hAnsi="Montserrat" w:cs="Calibri"/>
                <w:sz w:val="20"/>
                <w:szCs w:val="20"/>
                <w:lang w:val="ro-RO"/>
              </w:rPr>
              <w:t>în cazul în care cerința de la litera a) nu este îndeplinită</w:t>
            </w:r>
            <w:r w:rsidR="00A61C30" w:rsidRPr="00F123FD">
              <w:rPr>
                <w:rFonts w:ascii="Montserrat" w:hAnsi="Montserrat" w:cs="Calibri"/>
                <w:sz w:val="20"/>
                <w:szCs w:val="20"/>
                <w:lang w:val="ro-RO"/>
              </w:rPr>
              <w:t>:</w:t>
            </w:r>
            <w:r w:rsidRPr="00F123FD">
              <w:rPr>
                <w:rFonts w:ascii="Montserrat" w:hAnsi="Montserrat" w:cs="Calibri"/>
                <w:sz w:val="20"/>
                <w:szCs w:val="20"/>
                <w:lang w:val="ro-RO"/>
              </w:rPr>
              <w:t xml:space="preserve"> dacă în</w:t>
            </w:r>
            <w:r w:rsidRPr="00F123FD">
              <w:rPr>
                <w:rFonts w:ascii="Montserrat" w:hAnsi="Montserrat"/>
                <w:sz w:val="20"/>
                <w:szCs w:val="20"/>
                <w:lang w:val="ro-RO"/>
              </w:rPr>
              <w:t xml:space="preserve"> </w:t>
            </w:r>
            <w:r w:rsidR="00E3375D" w:rsidRPr="00F123FD">
              <w:rPr>
                <w:rFonts w:ascii="Montserrat" w:hAnsi="Montserrat"/>
                <w:sz w:val="20"/>
                <w:szCs w:val="20"/>
                <w:lang w:val="ro-RO"/>
              </w:rPr>
              <w:t>cererea de finantare</w:t>
            </w:r>
            <w:r w:rsidRPr="00F123FD">
              <w:rPr>
                <w:rFonts w:ascii="Montserrat" w:hAnsi="Montserrat" w:cs="Calibri"/>
                <w:sz w:val="20"/>
                <w:szCs w:val="20"/>
                <w:lang w:val="ro-RO"/>
              </w:rPr>
              <w:t xml:space="preserve"> sunt prevăzute măsuri pentru includerea obiectivului de patrimoniu </w:t>
            </w:r>
            <w:r w:rsidR="00217055" w:rsidRPr="00F123FD">
              <w:rPr>
                <w:rFonts w:ascii="Montserrat" w:hAnsi="Montserrat" w:cs="Calibri"/>
                <w:sz w:val="20"/>
                <w:szCs w:val="20"/>
                <w:lang w:val="ro-RO"/>
              </w:rPr>
              <w:t xml:space="preserve">cultural </w:t>
            </w:r>
            <w:r w:rsidRPr="00F123FD">
              <w:rPr>
                <w:rFonts w:ascii="Montserrat" w:hAnsi="Montserrat" w:cs="Calibri"/>
                <w:sz w:val="20"/>
                <w:szCs w:val="20"/>
                <w:lang w:val="ro-RO"/>
              </w:rPr>
              <w:t>UNESCO, în totalitate sau parțial, într-un circuit turistic/traseu cultural (circuitul public), până la finalul etapei de implementare a proiectului. Măsura trebuie menținută pe toată perioada de durabilitate a contractului de finanțare.</w:t>
            </w:r>
          </w:p>
        </w:tc>
      </w:tr>
      <w:tr w:rsidR="00F123FD" w:rsidRPr="00F123FD" w14:paraId="506DBAE1" w14:textId="77777777" w:rsidTr="00A22CAF">
        <w:trPr>
          <w:trHeight w:val="731"/>
          <w:tblHeader/>
        </w:trPr>
        <w:tc>
          <w:tcPr>
            <w:tcW w:w="562" w:type="dxa"/>
          </w:tcPr>
          <w:p w14:paraId="1BB37B33" w14:textId="77777777" w:rsidR="00133A6F" w:rsidRPr="00F123FD" w:rsidRDefault="00133A6F" w:rsidP="00133A6F">
            <w:pPr>
              <w:spacing w:before="120" w:after="120"/>
              <w:jc w:val="both"/>
              <w:rPr>
                <w:rFonts w:ascii="Montserrat" w:hAnsi="Montserrat" w:cs="Calibri"/>
                <w:color w:val="27344C"/>
                <w:sz w:val="20"/>
                <w:szCs w:val="20"/>
                <w:lang w:val="ro-RO"/>
              </w:rPr>
            </w:pPr>
            <w:r w:rsidRPr="00F123FD">
              <w:rPr>
                <w:rFonts w:ascii="Montserrat" w:hAnsi="Montserrat" w:cs="Calibri"/>
                <w:b/>
                <w:bCs/>
                <w:color w:val="27344C"/>
                <w:sz w:val="20"/>
                <w:szCs w:val="20"/>
              </w:rPr>
              <w:t>3.</w:t>
            </w:r>
          </w:p>
        </w:tc>
        <w:tc>
          <w:tcPr>
            <w:tcW w:w="6249" w:type="dxa"/>
          </w:tcPr>
          <w:p w14:paraId="4F8A0893" w14:textId="77777777" w:rsidR="00133A6F" w:rsidRPr="00F123FD" w:rsidRDefault="00133A6F" w:rsidP="00133A6F">
            <w:pPr>
              <w:spacing w:before="120" w:after="120"/>
              <w:jc w:val="both"/>
              <w:rPr>
                <w:rFonts w:ascii="Montserrat" w:hAnsi="Montserrat" w:cs="Calibri"/>
                <w:color w:val="27344C"/>
                <w:sz w:val="20"/>
                <w:szCs w:val="20"/>
              </w:rPr>
            </w:pPr>
            <w:r w:rsidRPr="00F123FD">
              <w:rPr>
                <w:rFonts w:ascii="Montserrat" w:hAnsi="Montserrat" w:cs="Calibri"/>
                <w:b/>
                <w:bCs/>
                <w:color w:val="27344C"/>
                <w:sz w:val="20"/>
                <w:szCs w:val="20"/>
              </w:rPr>
              <w:t>Coerența și rezonabilitatea bugetului proiectului</w:t>
            </w:r>
          </w:p>
        </w:tc>
        <w:tc>
          <w:tcPr>
            <w:tcW w:w="1275" w:type="dxa"/>
          </w:tcPr>
          <w:p w14:paraId="7D77E051" w14:textId="7AD41B52" w:rsidR="00133A6F" w:rsidRPr="00F123FD" w:rsidRDefault="00BB5EA2" w:rsidP="00133A6F">
            <w:pPr>
              <w:tabs>
                <w:tab w:val="left" w:pos="596"/>
              </w:tabs>
              <w:spacing w:before="120" w:after="120"/>
              <w:ind w:left="-253" w:firstLine="241"/>
              <w:jc w:val="center"/>
              <w:rPr>
                <w:rFonts w:ascii="Montserrat" w:hAnsi="Montserrat"/>
                <w:color w:val="27344C"/>
                <w:sz w:val="20"/>
                <w:szCs w:val="20"/>
                <w:lang w:val="ro-RO"/>
              </w:rPr>
            </w:pPr>
            <w:r w:rsidRPr="00F123FD">
              <w:rPr>
                <w:rFonts w:ascii="Montserrat" w:hAnsi="Montserrat"/>
                <w:b/>
                <w:bCs/>
                <w:color w:val="27344C"/>
                <w:sz w:val="20"/>
                <w:szCs w:val="20"/>
                <w:lang w:val="ro-RO"/>
              </w:rPr>
              <w:t>DA/NU</w:t>
            </w:r>
          </w:p>
        </w:tc>
        <w:tc>
          <w:tcPr>
            <w:tcW w:w="7785" w:type="dxa"/>
          </w:tcPr>
          <w:p w14:paraId="7AE5795C" w14:textId="77777777" w:rsidR="00133A6F" w:rsidRPr="00F123FD" w:rsidRDefault="00133A6F" w:rsidP="00133A6F">
            <w:pPr>
              <w:jc w:val="both"/>
              <w:rPr>
                <w:rFonts w:ascii="Montserrat" w:hAnsi="Montserrat"/>
                <w:b/>
                <w:bCs/>
                <w:color w:val="27344C"/>
                <w:sz w:val="20"/>
                <w:szCs w:val="20"/>
              </w:rPr>
            </w:pPr>
          </w:p>
        </w:tc>
      </w:tr>
      <w:tr w:rsidR="00F123FD" w:rsidRPr="00F123FD" w14:paraId="301B1A52" w14:textId="77777777" w:rsidTr="00A22CAF">
        <w:trPr>
          <w:trHeight w:val="731"/>
          <w:tblHeader/>
        </w:trPr>
        <w:tc>
          <w:tcPr>
            <w:tcW w:w="562" w:type="dxa"/>
          </w:tcPr>
          <w:p w14:paraId="1CA71857" w14:textId="77777777" w:rsidR="00133A6F" w:rsidRPr="00F123FD" w:rsidRDefault="00133A6F" w:rsidP="00133A6F">
            <w:pPr>
              <w:spacing w:before="120" w:after="120"/>
              <w:jc w:val="both"/>
              <w:rPr>
                <w:rFonts w:ascii="Montserrat" w:hAnsi="Montserrat" w:cs="Calibri"/>
                <w:b/>
                <w:bCs/>
                <w:color w:val="27344C"/>
                <w:sz w:val="20"/>
                <w:szCs w:val="20"/>
              </w:rPr>
            </w:pPr>
            <w:r w:rsidRPr="00F123FD">
              <w:rPr>
                <w:rFonts w:ascii="Montserrat" w:hAnsi="Montserrat" w:cs="Calibri"/>
                <w:color w:val="27344C"/>
                <w:sz w:val="20"/>
                <w:szCs w:val="20"/>
                <w:lang w:val="ro-RO"/>
              </w:rPr>
              <w:t>3.1</w:t>
            </w:r>
          </w:p>
        </w:tc>
        <w:tc>
          <w:tcPr>
            <w:tcW w:w="6249" w:type="dxa"/>
          </w:tcPr>
          <w:p w14:paraId="556A4451" w14:textId="77777777" w:rsidR="00133A6F" w:rsidRPr="00F123FD" w:rsidRDefault="00133A6F" w:rsidP="00133A6F">
            <w:pPr>
              <w:spacing w:before="120" w:after="120"/>
              <w:jc w:val="both"/>
              <w:rPr>
                <w:rFonts w:ascii="Montserrat" w:hAnsi="Montserrat" w:cs="Calibri"/>
                <w:b/>
                <w:bCs/>
                <w:color w:val="27344C"/>
                <w:sz w:val="20"/>
                <w:szCs w:val="20"/>
              </w:rPr>
            </w:pPr>
            <w:r w:rsidRPr="00F123FD">
              <w:rPr>
                <w:rFonts w:ascii="Montserrat" w:hAnsi="Montserrat" w:cs="Calibri"/>
                <w:b/>
                <w:bCs/>
                <w:color w:val="27344C"/>
                <w:sz w:val="20"/>
                <w:szCs w:val="20"/>
              </w:rPr>
              <w:t xml:space="preserve">Bugetul proiectului: </w:t>
            </w:r>
          </w:p>
          <w:p w14:paraId="68CBAC3E" w14:textId="3285CE21" w:rsidR="00133A6F" w:rsidRPr="00F123FD" w:rsidRDefault="00133A6F" w:rsidP="00133A6F">
            <w:pPr>
              <w:numPr>
                <w:ilvl w:val="0"/>
                <w:numId w:val="186"/>
              </w:numPr>
              <w:spacing w:before="120" w:after="120"/>
              <w:jc w:val="both"/>
              <w:rPr>
                <w:rFonts w:ascii="Montserrat" w:hAnsi="Montserrat" w:cs="Calibri"/>
                <w:color w:val="27344C"/>
                <w:sz w:val="20"/>
                <w:szCs w:val="20"/>
              </w:rPr>
            </w:pPr>
            <w:r w:rsidRPr="00F123FD">
              <w:rPr>
                <w:rFonts w:ascii="Montserrat" w:hAnsi="Montserrat" w:cs="Calibri"/>
                <w:color w:val="27344C"/>
                <w:sz w:val="20"/>
                <w:szCs w:val="20"/>
              </w:rPr>
              <w:lastRenderedPageBreak/>
              <w:t xml:space="preserve">este corect completat, respectă categoriile de cheltuieli eligibile și neeligibile conform Anexei 5 la GSF, și este corelat </w:t>
            </w:r>
            <w:r w:rsidR="00016B39" w:rsidRPr="00F123FD">
              <w:rPr>
                <w:rFonts w:ascii="Montserrat" w:hAnsi="Montserrat" w:cs="Calibri"/>
                <w:color w:val="27344C"/>
                <w:sz w:val="20"/>
                <w:szCs w:val="20"/>
              </w:rPr>
              <w:t xml:space="preserve">cu </w:t>
            </w:r>
            <w:r w:rsidRPr="00F123FD">
              <w:rPr>
                <w:rFonts w:ascii="Montserrat" w:hAnsi="Montserrat" w:cs="Calibri"/>
                <w:color w:val="27344C"/>
                <w:sz w:val="20"/>
                <w:szCs w:val="20"/>
              </w:rPr>
              <w:t>devizul general/devizul general centralizator.</w:t>
            </w:r>
          </w:p>
          <w:p w14:paraId="689BB80A" w14:textId="77777777" w:rsidR="00133A6F" w:rsidRPr="00F123FD" w:rsidRDefault="00133A6F" w:rsidP="00133A6F">
            <w:pPr>
              <w:numPr>
                <w:ilvl w:val="0"/>
                <w:numId w:val="186"/>
              </w:numPr>
              <w:spacing w:before="120" w:after="120"/>
              <w:jc w:val="both"/>
              <w:rPr>
                <w:rFonts w:ascii="Montserrat" w:hAnsi="Montserrat" w:cs="Calibri"/>
                <w:color w:val="27344C"/>
                <w:sz w:val="20"/>
                <w:szCs w:val="20"/>
              </w:rPr>
            </w:pPr>
            <w:r w:rsidRPr="00F123FD">
              <w:rPr>
                <w:rFonts w:ascii="Montserrat" w:hAnsi="Montserrat" w:cs="Calibri"/>
                <w:color w:val="27344C"/>
                <w:sz w:val="20"/>
                <w:szCs w:val="20"/>
              </w:rPr>
              <w:t>este corelat cu activitățile prevăzute, cu resursele materiale implicate în realizarea proiectului, cu indicatorii asumați și cu calendarul de realizare.</w:t>
            </w:r>
          </w:p>
          <w:p w14:paraId="38F03897" w14:textId="77777777" w:rsidR="00133A6F" w:rsidRPr="00F123FD" w:rsidRDefault="00133A6F" w:rsidP="00133A6F">
            <w:pPr>
              <w:numPr>
                <w:ilvl w:val="0"/>
                <w:numId w:val="186"/>
              </w:numPr>
              <w:spacing w:before="120" w:after="120"/>
              <w:jc w:val="both"/>
              <w:rPr>
                <w:rFonts w:ascii="Montserrat" w:hAnsi="Montserrat" w:cs="Calibri"/>
                <w:color w:val="27344C"/>
                <w:sz w:val="20"/>
                <w:szCs w:val="20"/>
              </w:rPr>
            </w:pPr>
            <w:r w:rsidRPr="00F123FD">
              <w:rPr>
                <w:rFonts w:ascii="Montserrat" w:hAnsi="Montserrat" w:cs="Calibri"/>
                <w:color w:val="27344C"/>
                <w:sz w:val="20"/>
                <w:szCs w:val="20"/>
              </w:rPr>
              <w:t>respectă pragurile stabilite pentru cheltuieli.</w:t>
            </w:r>
          </w:p>
          <w:p w14:paraId="115A057E" w14:textId="242A9B34" w:rsidR="00133A6F" w:rsidRPr="00F123FD" w:rsidRDefault="00133A6F" w:rsidP="00133A6F">
            <w:pPr>
              <w:numPr>
                <w:ilvl w:val="0"/>
                <w:numId w:val="186"/>
              </w:numPr>
              <w:spacing w:before="120" w:after="120"/>
              <w:jc w:val="both"/>
              <w:rPr>
                <w:rFonts w:ascii="Montserrat" w:hAnsi="Montserrat" w:cs="Calibri"/>
                <w:color w:val="27344C"/>
                <w:sz w:val="20"/>
                <w:szCs w:val="20"/>
              </w:rPr>
            </w:pPr>
            <w:r w:rsidRPr="00F123FD">
              <w:rPr>
                <w:rFonts w:ascii="Montserrat" w:hAnsi="Montserrat" w:cs="Calibri"/>
                <w:color w:val="27344C"/>
                <w:sz w:val="20"/>
                <w:szCs w:val="20"/>
              </w:rPr>
              <w:t xml:space="preserve">se încadrează în limitele valorilor minime și maxime </w:t>
            </w:r>
            <w:r w:rsidR="00786B4E" w:rsidRPr="00F123FD">
              <w:rPr>
                <w:rFonts w:ascii="Montserrat" w:hAnsi="Montserrat" w:cs="Calibri"/>
                <w:color w:val="27344C"/>
                <w:sz w:val="20"/>
                <w:szCs w:val="20"/>
                <w:lang w:val="ro-RO"/>
              </w:rPr>
              <w:t>eligibile</w:t>
            </w:r>
            <w:r w:rsidR="00786B4E" w:rsidRPr="00F123FD">
              <w:rPr>
                <w:rFonts w:ascii="Montserrat" w:hAnsi="Montserrat" w:cs="Calibri"/>
                <w:color w:val="27344C"/>
                <w:sz w:val="20"/>
                <w:szCs w:val="20"/>
              </w:rPr>
              <w:t xml:space="preserve"> </w:t>
            </w:r>
            <w:r w:rsidRPr="00F123FD">
              <w:rPr>
                <w:rFonts w:ascii="Montserrat" w:hAnsi="Montserrat" w:cs="Calibri"/>
                <w:color w:val="27344C"/>
                <w:sz w:val="20"/>
                <w:szCs w:val="20"/>
              </w:rPr>
              <w:t>din cadrul ghidului solicitantului de finanțare.</w:t>
            </w:r>
          </w:p>
          <w:p w14:paraId="45917E3A" w14:textId="77777777" w:rsidR="00133A6F" w:rsidRPr="00F123FD" w:rsidRDefault="00133A6F" w:rsidP="00133A6F">
            <w:pPr>
              <w:numPr>
                <w:ilvl w:val="0"/>
                <w:numId w:val="186"/>
              </w:numPr>
              <w:spacing w:before="120" w:after="120"/>
              <w:jc w:val="both"/>
              <w:rPr>
                <w:rFonts w:ascii="Montserrat" w:hAnsi="Montserrat" w:cs="Calibri"/>
                <w:color w:val="27344C"/>
                <w:sz w:val="20"/>
                <w:szCs w:val="20"/>
              </w:rPr>
            </w:pPr>
            <w:r w:rsidRPr="00F123FD">
              <w:rPr>
                <w:rFonts w:ascii="Montserrat" w:hAnsi="Montserrat" w:cs="Calibri"/>
                <w:color w:val="27344C"/>
                <w:sz w:val="20"/>
                <w:szCs w:val="20"/>
              </w:rPr>
              <w:t>este fundamentat pe baza unor</w:t>
            </w:r>
            <w:r w:rsidRPr="00F123FD">
              <w:rPr>
                <w:rFonts w:ascii="Montserrat" w:hAnsi="Montserrat" w:cs="Calibri"/>
                <w:color w:val="27344C"/>
                <w:sz w:val="20"/>
                <w:szCs w:val="20"/>
                <w:lang w:val="ro-RO"/>
              </w:rPr>
              <w:t xml:space="preserve"> </w:t>
            </w:r>
            <w:r w:rsidRPr="00F123FD">
              <w:rPr>
                <w:rFonts w:ascii="Montserrat" w:hAnsi="Montserrat" w:cs="Calibri"/>
                <w:color w:val="27344C"/>
                <w:sz w:val="20"/>
                <w:szCs w:val="20"/>
              </w:rPr>
              <w:t xml:space="preserve">costuri realiste, rezonabile, corect estimate prin: </w:t>
            </w:r>
          </w:p>
          <w:p w14:paraId="79A44D89" w14:textId="77777777" w:rsidR="00133A6F" w:rsidRPr="00F123FD" w:rsidRDefault="00133A6F" w:rsidP="00133A6F">
            <w:pPr>
              <w:pStyle w:val="ListParagraph"/>
              <w:numPr>
                <w:ilvl w:val="0"/>
                <w:numId w:val="187"/>
              </w:numPr>
              <w:spacing w:before="120" w:after="120" w:line="240" w:lineRule="auto"/>
              <w:jc w:val="both"/>
              <w:rPr>
                <w:rFonts w:ascii="Montserrat" w:hAnsi="Montserrat" w:cs="Calibri"/>
                <w:sz w:val="20"/>
                <w:szCs w:val="20"/>
                <w:lang w:val="ro-RO"/>
              </w:rPr>
            </w:pPr>
            <w:r w:rsidRPr="00F123FD">
              <w:rPr>
                <w:rFonts w:ascii="Montserrat" w:hAnsi="Montserrat" w:cs="Calibri"/>
                <w:sz w:val="20"/>
                <w:szCs w:val="20"/>
                <w:lang w:val="ro-RO"/>
              </w:rPr>
              <w:t>citarea unor surse independente şi verificabile: statistici oficiale, costuri istorice, analiză piață etc.;</w:t>
            </w:r>
          </w:p>
          <w:p w14:paraId="2F3F7223" w14:textId="77777777" w:rsidR="00133A6F" w:rsidRPr="00F123FD" w:rsidRDefault="00133A6F" w:rsidP="00133A6F">
            <w:pPr>
              <w:spacing w:before="120" w:after="120"/>
              <w:jc w:val="both"/>
              <w:rPr>
                <w:rFonts w:ascii="Montserrat" w:hAnsi="Montserrat" w:cs="Calibri"/>
                <w:color w:val="27344C"/>
                <w:sz w:val="20"/>
                <w:szCs w:val="20"/>
                <w:lang w:val="ro-RO"/>
              </w:rPr>
            </w:pPr>
            <w:r w:rsidRPr="00F123FD">
              <w:rPr>
                <w:rFonts w:ascii="Montserrat" w:hAnsi="Montserrat" w:cs="Calibri"/>
                <w:color w:val="27344C"/>
                <w:sz w:val="20"/>
                <w:szCs w:val="20"/>
                <w:lang w:val="ro-RO"/>
              </w:rPr>
              <w:t>și/sau</w:t>
            </w:r>
          </w:p>
          <w:p w14:paraId="300A7BD0" w14:textId="77777777" w:rsidR="00133A6F" w:rsidRPr="00F123FD" w:rsidRDefault="00133A6F" w:rsidP="00133A6F">
            <w:pPr>
              <w:pStyle w:val="ListParagraph"/>
              <w:numPr>
                <w:ilvl w:val="0"/>
                <w:numId w:val="187"/>
              </w:numPr>
              <w:spacing w:before="120" w:after="120" w:line="240" w:lineRule="auto"/>
              <w:jc w:val="both"/>
              <w:rPr>
                <w:rFonts w:ascii="Montserrat" w:hAnsi="Montserrat" w:cs="Calibri"/>
                <w:sz w:val="20"/>
                <w:szCs w:val="20"/>
              </w:rPr>
            </w:pPr>
            <w:r w:rsidRPr="00F123FD">
              <w:rPr>
                <w:rFonts w:ascii="Montserrat" w:hAnsi="Montserrat" w:cs="Calibri"/>
                <w:sz w:val="20"/>
                <w:szCs w:val="20"/>
              </w:rPr>
              <w:t>rezultatele unei cercetări de piaţă efectuate de solicitant, respectiv minim</w:t>
            </w:r>
            <w:r w:rsidRPr="00F123FD">
              <w:rPr>
                <w:rFonts w:ascii="Montserrat" w:hAnsi="Montserrat" w:cs="Calibri"/>
                <w:sz w:val="20"/>
                <w:szCs w:val="20"/>
                <w:lang w:val="ro-RO"/>
              </w:rPr>
              <w:t xml:space="preserve"> două</w:t>
            </w:r>
            <w:r w:rsidRPr="00F123FD">
              <w:rPr>
                <w:rFonts w:ascii="Montserrat" w:hAnsi="Montserrat" w:cs="Calibri"/>
                <w:sz w:val="20"/>
                <w:szCs w:val="20"/>
              </w:rPr>
              <w:t xml:space="preserve"> oferte de preţ;</w:t>
            </w:r>
          </w:p>
          <w:p w14:paraId="1D3C9EE6" w14:textId="77777777" w:rsidR="00133A6F" w:rsidRPr="00F123FD" w:rsidRDefault="00133A6F" w:rsidP="00133A6F">
            <w:pPr>
              <w:spacing w:before="120" w:after="120"/>
              <w:jc w:val="both"/>
              <w:rPr>
                <w:rFonts w:ascii="Montserrat" w:hAnsi="Montserrat" w:cs="Calibri"/>
                <w:color w:val="27344C"/>
                <w:sz w:val="20"/>
                <w:szCs w:val="20"/>
              </w:rPr>
            </w:pPr>
            <w:r w:rsidRPr="00F123FD">
              <w:rPr>
                <w:rFonts w:ascii="Montserrat" w:hAnsi="Montserrat" w:cs="Calibri"/>
                <w:color w:val="27344C"/>
                <w:sz w:val="20"/>
                <w:szCs w:val="20"/>
              </w:rPr>
              <w:t>și/sau</w:t>
            </w:r>
          </w:p>
          <w:p w14:paraId="39A8AA35" w14:textId="77777777" w:rsidR="00133A6F" w:rsidRPr="00F123FD" w:rsidRDefault="00133A6F" w:rsidP="00133A6F">
            <w:pPr>
              <w:pStyle w:val="ListParagraph"/>
              <w:numPr>
                <w:ilvl w:val="0"/>
                <w:numId w:val="187"/>
              </w:numPr>
              <w:spacing w:before="120" w:after="120" w:line="240" w:lineRule="auto"/>
              <w:jc w:val="both"/>
              <w:rPr>
                <w:rFonts w:ascii="Montserrat" w:hAnsi="Montserrat" w:cs="Calibri"/>
                <w:sz w:val="20"/>
                <w:szCs w:val="20"/>
              </w:rPr>
            </w:pPr>
            <w:r w:rsidRPr="00F123FD">
              <w:rPr>
                <w:rFonts w:ascii="Montserrat" w:hAnsi="Montserrat" w:cs="Calibri"/>
                <w:sz w:val="20"/>
                <w:szCs w:val="20"/>
              </w:rPr>
              <w:t>listele de cantități din Proiectul tehnic</w:t>
            </w:r>
          </w:p>
          <w:p w14:paraId="35FA16A2" w14:textId="3D57F1E3" w:rsidR="00133A6F" w:rsidRPr="00F123FD" w:rsidRDefault="00133A6F" w:rsidP="00133A6F">
            <w:pPr>
              <w:pStyle w:val="bullet"/>
              <w:numPr>
                <w:ilvl w:val="0"/>
                <w:numId w:val="0"/>
              </w:numPr>
              <w:spacing w:before="0" w:after="0"/>
              <w:jc w:val="both"/>
              <w:rPr>
                <w:rFonts w:ascii="Montserrat" w:hAnsi="Montserrat" w:cs="Calibri"/>
                <w:b/>
                <w:bCs/>
                <w:color w:val="27344C"/>
                <w:szCs w:val="20"/>
              </w:rPr>
            </w:pPr>
            <w:r w:rsidRPr="00F123FD">
              <w:rPr>
                <w:rFonts w:ascii="Montserrat" w:hAnsi="Montserrat" w:cs="Calibri"/>
                <w:b/>
                <w:bCs/>
                <w:color w:val="27344C"/>
                <w:szCs w:val="20"/>
              </w:rPr>
              <w:t>Subcriteriul se consideră îndeplinit dacă sunt respectate cerințele de la literele a)-</w:t>
            </w:r>
            <w:r w:rsidR="00786B4E" w:rsidRPr="00F123FD">
              <w:rPr>
                <w:rFonts w:ascii="Montserrat" w:hAnsi="Montserrat" w:cs="Calibri"/>
                <w:b/>
                <w:bCs/>
                <w:color w:val="27344C"/>
                <w:szCs w:val="20"/>
              </w:rPr>
              <w:t>e</w:t>
            </w:r>
            <w:r w:rsidRPr="00F123FD">
              <w:rPr>
                <w:rFonts w:ascii="Montserrat" w:hAnsi="Montserrat" w:cs="Calibri"/>
                <w:b/>
                <w:bCs/>
                <w:color w:val="27344C"/>
                <w:szCs w:val="20"/>
              </w:rPr>
              <w:t>).</w:t>
            </w:r>
          </w:p>
        </w:tc>
        <w:tc>
          <w:tcPr>
            <w:tcW w:w="1275" w:type="dxa"/>
          </w:tcPr>
          <w:p w14:paraId="56431386" w14:textId="19ABCA05" w:rsidR="00133A6F" w:rsidRPr="00F123FD" w:rsidRDefault="00BB5EA2" w:rsidP="00133A6F">
            <w:pPr>
              <w:tabs>
                <w:tab w:val="left" w:pos="596"/>
              </w:tabs>
              <w:spacing w:before="120" w:after="120"/>
              <w:ind w:left="-253" w:firstLine="241"/>
              <w:jc w:val="center"/>
              <w:rPr>
                <w:rFonts w:ascii="Montserrat" w:hAnsi="Montserrat"/>
                <w:b/>
                <w:bCs/>
                <w:color w:val="27344C"/>
                <w:sz w:val="20"/>
                <w:szCs w:val="20"/>
                <w:lang w:val="ro-RO"/>
              </w:rPr>
            </w:pPr>
            <w:r w:rsidRPr="00F123FD">
              <w:rPr>
                <w:rFonts w:ascii="Montserrat" w:hAnsi="Montserrat"/>
                <w:color w:val="27344C"/>
                <w:sz w:val="20"/>
                <w:szCs w:val="20"/>
                <w:lang w:val="ro-RO"/>
              </w:rPr>
              <w:lastRenderedPageBreak/>
              <w:t>DA/NU</w:t>
            </w:r>
          </w:p>
        </w:tc>
        <w:tc>
          <w:tcPr>
            <w:tcW w:w="7785" w:type="dxa"/>
          </w:tcPr>
          <w:p w14:paraId="2A86052A" w14:textId="77777777" w:rsidR="00133A6F" w:rsidRPr="00F123FD" w:rsidRDefault="00133A6F" w:rsidP="00133A6F">
            <w:pPr>
              <w:jc w:val="both"/>
              <w:rPr>
                <w:rFonts w:ascii="Montserrat" w:hAnsi="Montserrat"/>
                <w:b/>
                <w:bCs/>
                <w:color w:val="27344C"/>
                <w:sz w:val="20"/>
                <w:szCs w:val="20"/>
                <w:lang w:val="ro-RO"/>
              </w:rPr>
            </w:pPr>
            <w:r w:rsidRPr="00F123FD">
              <w:rPr>
                <w:rFonts w:ascii="Montserrat" w:hAnsi="Montserrat"/>
                <w:b/>
                <w:bCs/>
                <w:color w:val="27344C"/>
                <w:sz w:val="20"/>
                <w:szCs w:val="20"/>
                <w:lang w:val="ro-RO"/>
              </w:rPr>
              <w:t>Documente verificate:</w:t>
            </w:r>
          </w:p>
          <w:p w14:paraId="6090C5F4" w14:textId="77777777" w:rsidR="00133A6F" w:rsidRPr="00F123FD" w:rsidRDefault="00133A6F" w:rsidP="00133A6F">
            <w:pPr>
              <w:pStyle w:val="ListParagraph"/>
              <w:numPr>
                <w:ilvl w:val="0"/>
                <w:numId w:val="51"/>
              </w:numPr>
              <w:spacing w:line="240" w:lineRule="auto"/>
              <w:jc w:val="both"/>
              <w:rPr>
                <w:rFonts w:ascii="Montserrat" w:hAnsi="Montserrat"/>
                <w:sz w:val="20"/>
                <w:szCs w:val="20"/>
                <w:lang w:val="ro-RO"/>
              </w:rPr>
            </w:pPr>
            <w:r w:rsidRPr="00F123FD">
              <w:rPr>
                <w:rFonts w:ascii="Montserrat" w:hAnsi="Montserrat"/>
                <w:sz w:val="20"/>
                <w:szCs w:val="20"/>
                <w:lang w:val="ro-RO"/>
              </w:rPr>
              <w:t>Formularul cererii de finanțare</w:t>
            </w:r>
          </w:p>
          <w:p w14:paraId="5714FE46" w14:textId="39E9FCB7" w:rsidR="00133A6F" w:rsidRPr="00F123FD" w:rsidRDefault="00133A6F" w:rsidP="00133A6F">
            <w:pPr>
              <w:pStyle w:val="ListParagraph"/>
              <w:numPr>
                <w:ilvl w:val="0"/>
                <w:numId w:val="51"/>
              </w:numPr>
              <w:spacing w:line="240" w:lineRule="auto"/>
              <w:jc w:val="both"/>
              <w:rPr>
                <w:rFonts w:ascii="Montserrat" w:hAnsi="Montserrat"/>
                <w:sz w:val="20"/>
                <w:szCs w:val="20"/>
                <w:lang w:val="ro-RO"/>
              </w:rPr>
            </w:pPr>
            <w:r w:rsidRPr="00F123FD">
              <w:rPr>
                <w:rFonts w:ascii="Montserrat" w:hAnsi="Montserrat"/>
                <w:sz w:val="20"/>
                <w:szCs w:val="20"/>
              </w:rPr>
              <w:t>Anexa 2_Declarația unică</w:t>
            </w:r>
          </w:p>
          <w:p w14:paraId="5B6B98C6" w14:textId="033A6B43" w:rsidR="00133A6F" w:rsidRPr="00F123FD" w:rsidRDefault="00133A6F" w:rsidP="00133A6F">
            <w:pPr>
              <w:pStyle w:val="ListParagraph"/>
              <w:numPr>
                <w:ilvl w:val="0"/>
                <w:numId w:val="51"/>
              </w:numPr>
              <w:spacing w:line="240" w:lineRule="auto"/>
              <w:jc w:val="both"/>
              <w:rPr>
                <w:rFonts w:ascii="Montserrat" w:hAnsi="Montserrat"/>
                <w:sz w:val="20"/>
                <w:szCs w:val="20"/>
                <w:lang w:val="ro-RO"/>
              </w:rPr>
            </w:pPr>
            <w:r w:rsidRPr="00F123FD">
              <w:rPr>
                <w:rFonts w:ascii="Montserrat" w:hAnsi="Montserrat" w:cs="Calibri"/>
                <w:sz w:val="20"/>
                <w:szCs w:val="20"/>
              </w:rPr>
              <w:t>D</w:t>
            </w:r>
            <w:r w:rsidRPr="00F123FD">
              <w:rPr>
                <w:rFonts w:ascii="Montserrat" w:hAnsi="Montserrat"/>
                <w:sz w:val="20"/>
                <w:szCs w:val="20"/>
              </w:rPr>
              <w:t>ocumentația tehnico-economică faza PT</w:t>
            </w:r>
          </w:p>
          <w:p w14:paraId="49D0B97F" w14:textId="77777777" w:rsidR="00133A6F" w:rsidRPr="00F123FD" w:rsidRDefault="00133A6F" w:rsidP="00133A6F">
            <w:pPr>
              <w:pStyle w:val="ListParagraph"/>
              <w:numPr>
                <w:ilvl w:val="0"/>
                <w:numId w:val="51"/>
              </w:numPr>
              <w:spacing w:line="240" w:lineRule="auto"/>
              <w:jc w:val="both"/>
              <w:rPr>
                <w:rFonts w:ascii="Montserrat" w:hAnsi="Montserrat"/>
                <w:sz w:val="20"/>
                <w:szCs w:val="20"/>
                <w:lang w:val="ro-RO"/>
              </w:rPr>
            </w:pPr>
            <w:r w:rsidRPr="00F123FD">
              <w:rPr>
                <w:rFonts w:ascii="Montserrat" w:hAnsi="Montserrat"/>
                <w:sz w:val="20"/>
                <w:szCs w:val="20"/>
                <w:lang w:val="ro-RO"/>
              </w:rPr>
              <w:lastRenderedPageBreak/>
              <w:t>Devizul general centralizator  întocmit pe modelul din HG 907/29.11.2016,  cu modificările și completările ulterioare, dacă este cazul</w:t>
            </w:r>
          </w:p>
          <w:p w14:paraId="14082DA4" w14:textId="55DFC54E" w:rsidR="00133A6F" w:rsidRPr="00F123FD" w:rsidRDefault="00133A6F" w:rsidP="00133A6F">
            <w:pPr>
              <w:pStyle w:val="ListParagraph"/>
              <w:numPr>
                <w:ilvl w:val="0"/>
                <w:numId w:val="51"/>
              </w:numPr>
              <w:spacing w:line="240" w:lineRule="auto"/>
              <w:jc w:val="both"/>
              <w:rPr>
                <w:rFonts w:ascii="Montserrat" w:hAnsi="Montserrat"/>
                <w:sz w:val="20"/>
                <w:szCs w:val="20"/>
                <w:lang w:val="ro-RO"/>
              </w:rPr>
            </w:pPr>
            <w:r w:rsidRPr="00F123FD">
              <w:rPr>
                <w:rFonts w:ascii="Montserrat" w:hAnsi="Montserrat"/>
                <w:sz w:val="20"/>
                <w:szCs w:val="20"/>
                <w:lang w:val="ro-RO"/>
              </w:rPr>
              <w:t>Devizul general întocmit pe modelul din HG 907/29.11.2016, cu modificările și completările ulterioare</w:t>
            </w:r>
          </w:p>
          <w:p w14:paraId="6934AF5D" w14:textId="71076D0A" w:rsidR="00133A6F" w:rsidRPr="00F123FD" w:rsidRDefault="00133A6F" w:rsidP="00133A6F">
            <w:pPr>
              <w:pStyle w:val="ListParagraph"/>
              <w:numPr>
                <w:ilvl w:val="0"/>
                <w:numId w:val="51"/>
              </w:numPr>
              <w:spacing w:line="240" w:lineRule="auto"/>
              <w:jc w:val="both"/>
              <w:rPr>
                <w:rFonts w:ascii="Montserrat" w:hAnsi="Montserrat"/>
                <w:sz w:val="20"/>
                <w:szCs w:val="20"/>
                <w:lang w:val="ro-RO"/>
              </w:rPr>
            </w:pPr>
            <w:r w:rsidRPr="00F123FD">
              <w:rPr>
                <w:rFonts w:ascii="Montserrat" w:hAnsi="Montserrat"/>
                <w:sz w:val="20"/>
                <w:szCs w:val="20"/>
                <w:lang w:val="ro-RO"/>
              </w:rPr>
              <w:t xml:space="preserve">Anexa </w:t>
            </w:r>
            <w:r w:rsidR="00BD69B5" w:rsidRPr="00F123FD">
              <w:rPr>
                <w:rFonts w:ascii="Montserrat" w:hAnsi="Montserrat"/>
                <w:sz w:val="20"/>
                <w:szCs w:val="20"/>
                <w:lang w:val="ro-RO"/>
              </w:rPr>
              <w:t>14</w:t>
            </w:r>
            <w:r w:rsidRPr="00F123FD">
              <w:rPr>
                <w:rFonts w:ascii="Montserrat" w:hAnsi="Montserrat"/>
                <w:sz w:val="20"/>
                <w:szCs w:val="20"/>
                <w:lang w:val="ro-RO"/>
              </w:rPr>
              <w:t>_Lista de echipamente, lucrari, servicii</w:t>
            </w:r>
          </w:p>
          <w:p w14:paraId="25386CE3" w14:textId="77777777" w:rsidR="00133A6F" w:rsidRPr="00F123FD" w:rsidRDefault="00133A6F" w:rsidP="00133A6F">
            <w:pPr>
              <w:pStyle w:val="ListParagraph"/>
              <w:numPr>
                <w:ilvl w:val="0"/>
                <w:numId w:val="51"/>
              </w:numPr>
              <w:spacing w:line="240" w:lineRule="auto"/>
              <w:jc w:val="both"/>
              <w:rPr>
                <w:rFonts w:ascii="Montserrat" w:hAnsi="Montserrat" w:cs="Calibri"/>
                <w:sz w:val="20"/>
                <w:szCs w:val="20"/>
              </w:rPr>
            </w:pPr>
            <w:r w:rsidRPr="00F123FD">
              <w:rPr>
                <w:rFonts w:ascii="Montserrat" w:hAnsi="Montserrat" w:cs="Calibri"/>
                <w:sz w:val="20"/>
                <w:szCs w:val="20"/>
              </w:rPr>
              <w:t>Documentele justificative care au stat la baza stabilirii costurilor</w:t>
            </w:r>
          </w:p>
          <w:p w14:paraId="00B5FBBD" w14:textId="77777777" w:rsidR="00133A6F" w:rsidRPr="00F123FD" w:rsidRDefault="00133A6F" w:rsidP="00133A6F">
            <w:pPr>
              <w:pStyle w:val="ListParagraph"/>
              <w:numPr>
                <w:ilvl w:val="0"/>
                <w:numId w:val="51"/>
              </w:numPr>
              <w:spacing w:line="240" w:lineRule="auto"/>
              <w:jc w:val="both"/>
              <w:rPr>
                <w:rFonts w:ascii="Montserrat" w:hAnsi="Montserrat" w:cs="Calibri"/>
                <w:sz w:val="20"/>
                <w:szCs w:val="20"/>
              </w:rPr>
            </w:pPr>
            <w:r w:rsidRPr="00F123FD">
              <w:rPr>
                <w:rFonts w:ascii="Montserrat" w:hAnsi="Montserrat" w:cs="Calibri"/>
                <w:sz w:val="20"/>
                <w:szCs w:val="20"/>
              </w:rPr>
              <w:t>Anexa 19_Tabel centralizator obiective investitie</w:t>
            </w:r>
          </w:p>
          <w:p w14:paraId="2C28BDE4" w14:textId="378791E3" w:rsidR="00133A6F" w:rsidRPr="00F123FD" w:rsidRDefault="00133A6F" w:rsidP="00133A6F">
            <w:pPr>
              <w:pStyle w:val="ListParagraph"/>
              <w:numPr>
                <w:ilvl w:val="0"/>
                <w:numId w:val="51"/>
              </w:numPr>
              <w:spacing w:line="240" w:lineRule="auto"/>
              <w:jc w:val="both"/>
              <w:rPr>
                <w:rFonts w:ascii="Montserrat" w:hAnsi="Montserrat" w:cs="Calibri"/>
                <w:sz w:val="20"/>
                <w:szCs w:val="20"/>
                <w:lang w:val="ro-RO"/>
              </w:rPr>
            </w:pPr>
            <w:r w:rsidRPr="00F123FD">
              <w:rPr>
                <w:rFonts w:ascii="Montserrat" w:hAnsi="Montserrat" w:cs="Calibri"/>
                <w:sz w:val="20"/>
                <w:szCs w:val="20"/>
                <w:lang w:val="ro-RO"/>
              </w:rPr>
              <w:t xml:space="preserve">Hotărârea/decizia de aprobare a indicatorilor tehnico-economici și a documentației tehnico-economice faza PT pentru solicitantul de finanțare și membrii parteneriatului, dacă este cazul. </w:t>
            </w:r>
          </w:p>
          <w:p w14:paraId="609517BB" w14:textId="3287B59A" w:rsidR="00133A6F" w:rsidRPr="00F123FD" w:rsidRDefault="00133A6F" w:rsidP="00133A6F">
            <w:pPr>
              <w:pStyle w:val="ListParagraph"/>
              <w:numPr>
                <w:ilvl w:val="0"/>
                <w:numId w:val="51"/>
              </w:numPr>
              <w:spacing w:line="240" w:lineRule="auto"/>
              <w:jc w:val="both"/>
              <w:rPr>
                <w:rFonts w:ascii="Montserrat" w:hAnsi="Montserrat" w:cs="Calibri"/>
                <w:sz w:val="20"/>
                <w:szCs w:val="20"/>
                <w:lang w:val="ro-RO"/>
              </w:rPr>
            </w:pPr>
            <w:r w:rsidRPr="00F123FD">
              <w:rPr>
                <w:rFonts w:ascii="Montserrat" w:hAnsi="Montserrat" w:cs="Calibri"/>
                <w:sz w:val="20"/>
                <w:szCs w:val="20"/>
                <w:lang w:val="ro-RO"/>
              </w:rPr>
              <w:t xml:space="preserve">Acordul privind implementarea în parteneriat a proiectului și Hotărârea/decizia de aprobare a acestuia, pentru solicitantul de finanțare și membrii parteneriatului, dacă este cazul. </w:t>
            </w:r>
          </w:p>
          <w:p w14:paraId="610BDE6E" w14:textId="3FA63B21" w:rsidR="00133A6F" w:rsidRPr="00F123FD" w:rsidRDefault="00133A6F" w:rsidP="00133A6F">
            <w:pPr>
              <w:pStyle w:val="ListParagraph"/>
              <w:numPr>
                <w:ilvl w:val="0"/>
                <w:numId w:val="51"/>
              </w:numPr>
              <w:spacing w:line="240" w:lineRule="auto"/>
              <w:jc w:val="both"/>
              <w:rPr>
                <w:rFonts w:ascii="Montserrat" w:hAnsi="Montserrat" w:cs="Calibri"/>
                <w:sz w:val="20"/>
                <w:szCs w:val="20"/>
                <w:lang w:val="ro-RO"/>
              </w:rPr>
            </w:pPr>
            <w:r w:rsidRPr="00F123FD">
              <w:rPr>
                <w:rFonts w:ascii="Montserrat" w:hAnsi="Montserrat" w:cs="Calibri"/>
                <w:sz w:val="20"/>
                <w:szCs w:val="20"/>
                <w:lang w:val="ro-RO"/>
              </w:rPr>
              <w:t xml:space="preserve">Toate contractele încheiate până la momentul depunerii cererii de finanțare, </w:t>
            </w:r>
            <w:r w:rsidR="00184BF6" w:rsidRPr="00F123FD">
              <w:rPr>
                <w:rFonts w:ascii="Montserrat" w:hAnsi="Montserrat" w:cs="Calibri"/>
                <w:sz w:val="20"/>
                <w:szCs w:val="20"/>
                <w:lang w:val="ro-RO"/>
              </w:rPr>
              <w:t>aferente activității de bază</w:t>
            </w:r>
          </w:p>
          <w:p w14:paraId="5D063757" w14:textId="7C39B6A7" w:rsidR="00133A6F" w:rsidRPr="00F123FD" w:rsidRDefault="00133A6F" w:rsidP="00133A6F">
            <w:pPr>
              <w:pBdr>
                <w:top w:val="nil"/>
                <w:left w:val="nil"/>
                <w:bottom w:val="nil"/>
                <w:right w:val="nil"/>
                <w:between w:val="nil"/>
              </w:pBdr>
              <w:tabs>
                <w:tab w:val="left" w:pos="851"/>
              </w:tabs>
              <w:spacing w:before="120" w:after="120"/>
              <w:jc w:val="both"/>
              <w:rPr>
                <w:rFonts w:ascii="Montserrat" w:eastAsia="Montserrat" w:hAnsi="Montserrat" w:cs="Montserrat"/>
                <w:b/>
                <w:color w:val="27344C"/>
                <w:sz w:val="20"/>
                <w:szCs w:val="20"/>
              </w:rPr>
            </w:pPr>
            <w:r w:rsidRPr="00F123FD">
              <w:rPr>
                <w:rFonts w:ascii="Montserrat" w:eastAsia="Montserrat" w:hAnsi="Montserrat" w:cs="Montserrat"/>
                <w:b/>
                <w:color w:val="27344C"/>
                <w:sz w:val="20"/>
                <w:szCs w:val="20"/>
              </w:rPr>
              <w:t>Pentru proiectele pentru care au fost demarate lucrările</w:t>
            </w:r>
            <w:r w:rsidRPr="00F123FD">
              <w:rPr>
                <w:rFonts w:ascii="Montserrat" w:eastAsia="Montserrat" w:hAnsi="Montserrat" w:cs="Montserrat"/>
                <w:color w:val="27344C"/>
                <w:sz w:val="20"/>
                <w:szCs w:val="20"/>
              </w:rPr>
              <w:t xml:space="preserve"> înainte de depunerea cererii de finanțare:</w:t>
            </w:r>
          </w:p>
          <w:p w14:paraId="5285EA22" w14:textId="66F4780C" w:rsidR="00133A6F" w:rsidRPr="00F123FD" w:rsidRDefault="00133A6F" w:rsidP="00133A6F">
            <w:pPr>
              <w:pStyle w:val="ListParagraph"/>
              <w:numPr>
                <w:ilvl w:val="0"/>
                <w:numId w:val="51"/>
              </w:numPr>
              <w:pBdr>
                <w:top w:val="nil"/>
                <w:left w:val="nil"/>
                <w:bottom w:val="nil"/>
                <w:right w:val="nil"/>
                <w:between w:val="nil"/>
              </w:pBdr>
              <w:spacing w:line="240" w:lineRule="auto"/>
              <w:jc w:val="both"/>
              <w:rPr>
                <w:rFonts w:ascii="Montserrat" w:hAnsi="Montserrat" w:cs="Calibri"/>
                <w:sz w:val="20"/>
                <w:szCs w:val="20"/>
                <w:lang w:val="ro-RO"/>
              </w:rPr>
            </w:pPr>
            <w:r w:rsidRPr="00F123FD">
              <w:rPr>
                <w:rFonts w:ascii="Montserrat" w:eastAsia="Montserrat" w:hAnsi="Montserrat" w:cs="Montserrat"/>
                <w:sz w:val="20"/>
                <w:szCs w:val="20"/>
              </w:rPr>
              <w:t xml:space="preserve">Documentația tehnico-economică, faza PT </w:t>
            </w:r>
            <w:r w:rsidRPr="00F123FD">
              <w:rPr>
                <w:rFonts w:ascii="Montserrat" w:hAnsi="Montserrat" w:cs="Calibri"/>
                <w:sz w:val="20"/>
                <w:szCs w:val="20"/>
                <w:lang w:val="ro-RO"/>
              </w:rPr>
              <w:t>în baza căreia/căruia s-a semnat contractul de lucrări/achiziție;</w:t>
            </w:r>
          </w:p>
          <w:p w14:paraId="1D64E534" w14:textId="77777777" w:rsidR="00133A6F" w:rsidRPr="00F123FD" w:rsidRDefault="00133A6F" w:rsidP="00133A6F">
            <w:pPr>
              <w:pStyle w:val="ListParagraph"/>
              <w:numPr>
                <w:ilvl w:val="0"/>
                <w:numId w:val="51"/>
              </w:numPr>
              <w:pBdr>
                <w:top w:val="nil"/>
                <w:left w:val="nil"/>
                <w:bottom w:val="nil"/>
                <w:right w:val="nil"/>
                <w:between w:val="nil"/>
              </w:pBdr>
              <w:spacing w:line="240" w:lineRule="auto"/>
              <w:jc w:val="both"/>
              <w:rPr>
                <w:rFonts w:ascii="Montserrat" w:hAnsi="Montserrat" w:cs="Calibri"/>
                <w:sz w:val="20"/>
                <w:szCs w:val="20"/>
                <w:lang w:val="ro-RO"/>
              </w:rPr>
            </w:pPr>
            <w:r w:rsidRPr="00F123FD">
              <w:rPr>
                <w:rFonts w:ascii="Montserrat" w:hAnsi="Montserrat" w:cs="Calibri"/>
                <w:sz w:val="20"/>
                <w:szCs w:val="20"/>
                <w:lang w:val="ro-RO"/>
              </w:rPr>
              <w:t>Devizul general, inclusiv cel centralizator, dacă este cazul, întocmit pe modelul din HG 907/29.11.2016, cu completările și modificările ulterioare, asumat de către reprezentantul legal al solicitantului de finanțare și de către proiectantul sau executantul lucrărilor de construcții, actualizat la faza de contract de execuție lucrări;</w:t>
            </w:r>
          </w:p>
          <w:p w14:paraId="6CCDC9AD" w14:textId="06C47F64" w:rsidR="00133A6F" w:rsidRPr="00F123FD" w:rsidRDefault="00133A6F" w:rsidP="00133A6F">
            <w:pPr>
              <w:pStyle w:val="ListParagraph"/>
              <w:numPr>
                <w:ilvl w:val="0"/>
                <w:numId w:val="51"/>
              </w:numPr>
              <w:pBdr>
                <w:top w:val="nil"/>
                <w:left w:val="nil"/>
                <w:bottom w:val="nil"/>
                <w:right w:val="nil"/>
                <w:between w:val="nil"/>
              </w:pBdr>
              <w:spacing w:line="240" w:lineRule="auto"/>
              <w:jc w:val="both"/>
              <w:rPr>
                <w:rFonts w:ascii="Montserrat" w:hAnsi="Montserrat" w:cs="Calibri"/>
                <w:sz w:val="20"/>
                <w:szCs w:val="20"/>
                <w:lang w:val="ro-RO"/>
              </w:rPr>
            </w:pPr>
            <w:r w:rsidRPr="00F123FD">
              <w:rPr>
                <w:rFonts w:ascii="Montserrat" w:hAnsi="Montserrat" w:cs="Calibri"/>
                <w:sz w:val="20"/>
                <w:szCs w:val="20"/>
                <w:lang w:val="ro-RO"/>
              </w:rPr>
              <w:t>Devizele din cadrul ofertei declarate câștigătoare, anexă la contractul de execuție lucrări.</w:t>
            </w:r>
          </w:p>
          <w:p w14:paraId="5227F10C" w14:textId="77777777" w:rsidR="00133A6F" w:rsidRPr="00F123FD" w:rsidRDefault="00133A6F" w:rsidP="00A228A6">
            <w:pPr>
              <w:jc w:val="both"/>
              <w:rPr>
                <w:rFonts w:ascii="Montserrat" w:hAnsi="Montserrat" w:cs="Calibri"/>
                <w:color w:val="27344C"/>
                <w:sz w:val="20"/>
                <w:szCs w:val="20"/>
                <w:lang w:val="ro-RO"/>
              </w:rPr>
            </w:pPr>
          </w:p>
          <w:p w14:paraId="590D0491" w14:textId="75CA00B5" w:rsidR="00133A6F" w:rsidRPr="00F123FD" w:rsidRDefault="00133A6F" w:rsidP="00133A6F">
            <w:pPr>
              <w:jc w:val="both"/>
              <w:rPr>
                <w:rFonts w:ascii="Montserrat" w:hAnsi="Montserrat"/>
                <w:b/>
                <w:bCs/>
                <w:color w:val="27344C"/>
                <w:sz w:val="20"/>
                <w:szCs w:val="20"/>
              </w:rPr>
            </w:pPr>
            <w:r w:rsidRPr="00F123FD">
              <w:rPr>
                <w:rFonts w:ascii="Montserrat" w:hAnsi="Montserrat"/>
                <w:b/>
                <w:bCs/>
                <w:color w:val="27344C"/>
                <w:sz w:val="20"/>
                <w:szCs w:val="20"/>
              </w:rPr>
              <w:t>Se verifică:</w:t>
            </w:r>
          </w:p>
          <w:p w14:paraId="4B4609EA" w14:textId="4273C81F" w:rsidR="00133A6F" w:rsidRPr="00F123FD" w:rsidRDefault="00133A6F" w:rsidP="00133A6F">
            <w:pPr>
              <w:pStyle w:val="ListParagraph"/>
              <w:numPr>
                <w:ilvl w:val="0"/>
                <w:numId w:val="51"/>
              </w:numPr>
              <w:spacing w:before="120" w:after="120" w:line="240" w:lineRule="auto"/>
              <w:contextualSpacing w:val="0"/>
              <w:jc w:val="both"/>
              <w:rPr>
                <w:rFonts w:ascii="Montserrat" w:hAnsi="Montserrat" w:cs="Calibri"/>
                <w:sz w:val="20"/>
                <w:szCs w:val="20"/>
                <w:lang w:val="ro-RO"/>
              </w:rPr>
            </w:pPr>
            <w:r w:rsidRPr="00F123FD">
              <w:rPr>
                <w:rFonts w:ascii="Montserrat" w:hAnsi="Montserrat" w:cs="Calibri"/>
                <w:sz w:val="20"/>
                <w:szCs w:val="20"/>
                <w:lang w:val="ro-RO"/>
              </w:rPr>
              <w:lastRenderedPageBreak/>
              <w:t>dacă bugetul proiectului este corect completat și corelat cu categoriile de cheltuieli eligibile și neeligibile, în conformitate cu prevederile din GSF, din Anexa 5 la GSF și cu valorile din devizul general, inclusiv cu</w:t>
            </w:r>
            <w:r w:rsidR="0046301A" w:rsidRPr="00F123FD">
              <w:rPr>
                <w:rFonts w:ascii="Montserrat" w:hAnsi="Montserrat" w:cs="Calibri"/>
                <w:sz w:val="20"/>
                <w:szCs w:val="20"/>
                <w:lang w:val="ro-RO"/>
              </w:rPr>
              <w:t xml:space="preserve"> listele de cantități </w:t>
            </w:r>
            <w:r w:rsidRPr="00F123FD">
              <w:rPr>
                <w:rFonts w:ascii="Montserrat" w:hAnsi="Montserrat" w:cs="Calibri"/>
                <w:sz w:val="20"/>
                <w:szCs w:val="20"/>
                <w:lang w:val="ro-RO"/>
              </w:rPr>
              <w:t xml:space="preserve"> </w:t>
            </w:r>
          </w:p>
          <w:p w14:paraId="6FE4ED29" w14:textId="52E0490B" w:rsidR="00133A6F" w:rsidRPr="00F123FD" w:rsidRDefault="00133A6F" w:rsidP="00133A6F">
            <w:pPr>
              <w:pStyle w:val="ListParagraph"/>
              <w:numPr>
                <w:ilvl w:val="0"/>
                <w:numId w:val="51"/>
              </w:numPr>
              <w:spacing w:line="240" w:lineRule="auto"/>
              <w:jc w:val="both"/>
              <w:rPr>
                <w:rFonts w:ascii="Montserrat" w:hAnsi="Montserrat" w:cs="Calibri"/>
                <w:sz w:val="20"/>
                <w:szCs w:val="20"/>
                <w:lang w:val="ro-RO"/>
              </w:rPr>
            </w:pPr>
            <w:r w:rsidRPr="00F123FD">
              <w:rPr>
                <w:rFonts w:ascii="Montserrat" w:hAnsi="Montserrat" w:cs="Calibri"/>
                <w:sz w:val="20"/>
                <w:szCs w:val="20"/>
                <w:lang w:val="ro-RO"/>
              </w:rPr>
              <w:t>dacă sunt respectate limitele, procentuale și/sau valorice</w:t>
            </w:r>
            <w:r w:rsidR="00DB449F" w:rsidRPr="00F123FD">
              <w:rPr>
                <w:rFonts w:ascii="Montserrat" w:hAnsi="Montserrat" w:cs="Calibri"/>
                <w:sz w:val="20"/>
                <w:szCs w:val="20"/>
                <w:lang w:val="ro-RO"/>
              </w:rPr>
              <w:t xml:space="preserve"> pentru cheltuieli</w:t>
            </w:r>
            <w:r w:rsidRPr="00F123FD">
              <w:rPr>
                <w:rFonts w:ascii="Montserrat" w:hAnsi="Montserrat" w:cs="Calibri"/>
                <w:sz w:val="20"/>
                <w:szCs w:val="20"/>
                <w:lang w:val="ro-RO"/>
              </w:rPr>
              <w:t xml:space="preserve">, inclusiv valoarea minimă și maximă </w:t>
            </w:r>
            <w:r w:rsidR="00C107CD" w:rsidRPr="00F123FD">
              <w:rPr>
                <w:rFonts w:ascii="Montserrat" w:hAnsi="Montserrat" w:cs="Calibri"/>
                <w:sz w:val="20"/>
                <w:szCs w:val="20"/>
                <w:lang w:val="ro-RO"/>
              </w:rPr>
              <w:t>eligibilă</w:t>
            </w:r>
            <w:r w:rsidRPr="00F123FD">
              <w:rPr>
                <w:rFonts w:ascii="Montserrat" w:hAnsi="Montserrat" w:cs="Calibri"/>
                <w:sz w:val="20"/>
                <w:szCs w:val="20"/>
                <w:lang w:val="ro-RO"/>
              </w:rPr>
              <w:t xml:space="preserve"> a proiectului, în conformitate cu  prevederile din GSF;</w:t>
            </w:r>
          </w:p>
          <w:p w14:paraId="6202118B" w14:textId="01E5C5FC" w:rsidR="00133A6F" w:rsidRPr="00F123FD" w:rsidRDefault="00133A6F" w:rsidP="00133A6F">
            <w:pPr>
              <w:pStyle w:val="ListParagraph"/>
              <w:numPr>
                <w:ilvl w:val="0"/>
                <w:numId w:val="51"/>
              </w:numPr>
              <w:spacing w:before="120" w:after="120" w:line="240" w:lineRule="auto"/>
              <w:contextualSpacing w:val="0"/>
              <w:jc w:val="both"/>
              <w:rPr>
                <w:rFonts w:ascii="Montserrat" w:hAnsi="Montserrat" w:cs="Calibri"/>
                <w:sz w:val="20"/>
                <w:szCs w:val="20"/>
                <w:lang w:val="ro-RO"/>
              </w:rPr>
            </w:pPr>
            <w:r w:rsidRPr="00F123FD">
              <w:rPr>
                <w:rFonts w:ascii="Montserrat" w:hAnsi="Montserrat" w:cs="Calibri"/>
                <w:sz w:val="20"/>
                <w:szCs w:val="20"/>
                <w:lang w:val="ro-RO"/>
              </w:rPr>
              <w:t>dacă costurile sunt realiste, corect estimate şi justificate de către solicitant prin documente justificative, de ex. liste de cantități, minimum 2 oferte de preț etc, în conformitate cu prevederile GSF;</w:t>
            </w:r>
          </w:p>
          <w:p w14:paraId="0E60B5DE" w14:textId="2F2DBC6C" w:rsidR="00A449A5" w:rsidRPr="00F123FD" w:rsidRDefault="00A449A5" w:rsidP="00133A6F">
            <w:pPr>
              <w:pStyle w:val="ListParagraph"/>
              <w:numPr>
                <w:ilvl w:val="0"/>
                <w:numId w:val="51"/>
              </w:numPr>
              <w:spacing w:line="240" w:lineRule="auto"/>
              <w:jc w:val="both"/>
              <w:rPr>
                <w:rFonts w:ascii="Montserrat" w:hAnsi="Montserrat" w:cs="Calibri"/>
                <w:sz w:val="20"/>
                <w:szCs w:val="20"/>
                <w:lang w:val="ro-RO"/>
              </w:rPr>
            </w:pPr>
            <w:r w:rsidRPr="00F123FD">
              <w:rPr>
                <w:rFonts w:ascii="Montserrat" w:hAnsi="Montserrat" w:cs="Helvetica"/>
                <w:sz w:val="20"/>
                <w:szCs w:val="20"/>
                <w:lang w:val="en-GB"/>
              </w:rPr>
              <w:t>daca există corelare între informațiile detaliate în cadrul documentației tehnico-economice faza PT și Hotărârea/Decizia de aprobare a indicatorilor tehnico-economici și a documentației tehnico-economice faza PT, Acordul de parteneriat,Anexa 14_Lista de echipamente, lucrări, servicii și cererea de finanțare</w:t>
            </w:r>
          </w:p>
          <w:p w14:paraId="3B2C5DE6" w14:textId="185EFD10" w:rsidR="00133A6F" w:rsidRPr="00F123FD" w:rsidRDefault="00133A6F" w:rsidP="00A449A5">
            <w:pPr>
              <w:pStyle w:val="ListParagraph"/>
              <w:numPr>
                <w:ilvl w:val="0"/>
                <w:numId w:val="51"/>
              </w:numPr>
              <w:spacing w:line="240" w:lineRule="auto"/>
              <w:jc w:val="both"/>
              <w:rPr>
                <w:rFonts w:ascii="Montserrat" w:hAnsi="Montserrat" w:cs="Calibri"/>
                <w:sz w:val="20"/>
                <w:szCs w:val="20"/>
                <w:lang w:val="ro-RO"/>
              </w:rPr>
            </w:pPr>
            <w:r w:rsidRPr="00F123FD">
              <w:rPr>
                <w:rFonts w:ascii="Montserrat" w:hAnsi="Montserrat" w:cs="Calibri"/>
                <w:sz w:val="20"/>
                <w:szCs w:val="20"/>
                <w:lang w:val="ro-RO"/>
              </w:rPr>
              <w:t>dacă solicitantul de finanțare a transmis toate  contractele încheiate până la momentul depunerii</w:t>
            </w:r>
            <w:r w:rsidRPr="00F123FD">
              <w:rPr>
                <w:rFonts w:ascii="Montserrat" w:eastAsia="Montserrat" w:hAnsi="Montserrat" w:cs="Montserrat"/>
                <w:bCs/>
                <w:sz w:val="20"/>
                <w:szCs w:val="20"/>
              </w:rPr>
              <w:t xml:space="preserve"> </w:t>
            </w:r>
            <w:r w:rsidRPr="00F123FD">
              <w:rPr>
                <w:rFonts w:ascii="Montserrat" w:hAnsi="Montserrat" w:cs="Calibri"/>
                <w:sz w:val="20"/>
                <w:szCs w:val="20"/>
                <w:lang w:val="ro-RO"/>
              </w:rPr>
              <w:t>cererii de finanțare</w:t>
            </w:r>
            <w:r w:rsidR="00184BF6" w:rsidRPr="00F123FD">
              <w:rPr>
                <w:rFonts w:ascii="Montserrat" w:hAnsi="Montserrat" w:cs="Calibri"/>
                <w:sz w:val="20"/>
                <w:szCs w:val="20"/>
                <w:lang w:val="ro-RO"/>
              </w:rPr>
              <w:t>, referitoare la investiția de bază</w:t>
            </w:r>
            <w:r w:rsidRPr="00F123FD">
              <w:rPr>
                <w:rFonts w:ascii="Montserrat" w:hAnsi="Montserrat" w:cs="Calibri"/>
                <w:sz w:val="20"/>
                <w:szCs w:val="20"/>
                <w:lang w:val="ro-RO"/>
              </w:rPr>
              <w:t>.</w:t>
            </w:r>
          </w:p>
        </w:tc>
      </w:tr>
      <w:tr w:rsidR="00F123FD" w:rsidRPr="00F123FD" w14:paraId="61F93E23" w14:textId="77777777" w:rsidTr="00A22CAF">
        <w:trPr>
          <w:trHeight w:val="731"/>
          <w:tblHeader/>
        </w:trPr>
        <w:tc>
          <w:tcPr>
            <w:tcW w:w="562" w:type="dxa"/>
          </w:tcPr>
          <w:p w14:paraId="1953F31C" w14:textId="77777777" w:rsidR="00133A6F" w:rsidRPr="00F123FD" w:rsidRDefault="00133A6F" w:rsidP="00133A6F">
            <w:pPr>
              <w:spacing w:before="120" w:after="120"/>
              <w:jc w:val="both"/>
              <w:rPr>
                <w:rFonts w:ascii="Montserrat" w:hAnsi="Montserrat" w:cs="Calibri"/>
                <w:color w:val="27344C"/>
                <w:sz w:val="20"/>
                <w:szCs w:val="20"/>
                <w:lang w:val="ro-RO"/>
              </w:rPr>
            </w:pPr>
            <w:r w:rsidRPr="00F123FD">
              <w:rPr>
                <w:rFonts w:ascii="Montserrat" w:hAnsi="Montserrat" w:cs="Calibri"/>
                <w:b/>
                <w:bCs/>
                <w:color w:val="27344C"/>
                <w:sz w:val="20"/>
                <w:szCs w:val="20"/>
                <w:lang w:val="ro-RO"/>
              </w:rPr>
              <w:lastRenderedPageBreak/>
              <w:t>4</w:t>
            </w:r>
            <w:r w:rsidRPr="00F123FD">
              <w:rPr>
                <w:rFonts w:ascii="Montserrat" w:hAnsi="Montserrat" w:cs="Calibri"/>
                <w:color w:val="27344C"/>
                <w:sz w:val="20"/>
                <w:szCs w:val="20"/>
                <w:lang w:val="ro-RO"/>
              </w:rPr>
              <w:t>.</w:t>
            </w:r>
          </w:p>
        </w:tc>
        <w:tc>
          <w:tcPr>
            <w:tcW w:w="6249" w:type="dxa"/>
          </w:tcPr>
          <w:p w14:paraId="78A474EE" w14:textId="77777777" w:rsidR="00133A6F" w:rsidRPr="00F123FD" w:rsidRDefault="00133A6F" w:rsidP="00133A6F">
            <w:pPr>
              <w:spacing w:before="120" w:after="120"/>
              <w:jc w:val="both"/>
              <w:rPr>
                <w:rFonts w:ascii="Montserrat" w:hAnsi="Montserrat" w:cs="Calibri"/>
                <w:b/>
                <w:bCs/>
                <w:color w:val="27344C"/>
                <w:sz w:val="20"/>
                <w:szCs w:val="20"/>
              </w:rPr>
            </w:pPr>
            <w:r w:rsidRPr="00F123FD">
              <w:rPr>
                <w:rFonts w:ascii="Montserrat" w:hAnsi="Montserrat" w:cs="Calibri"/>
                <w:b/>
                <w:bCs/>
                <w:color w:val="27344C"/>
                <w:sz w:val="20"/>
                <w:szCs w:val="20"/>
              </w:rPr>
              <w:t>Sustenabilitatea investiției:</w:t>
            </w:r>
          </w:p>
          <w:p w14:paraId="602CEB75" w14:textId="14E6747F" w:rsidR="00133A6F" w:rsidRPr="00F123FD" w:rsidRDefault="00133A6F" w:rsidP="003D3E28">
            <w:pPr>
              <w:pBdr>
                <w:top w:val="nil"/>
                <w:left w:val="nil"/>
                <w:bottom w:val="nil"/>
                <w:right w:val="nil"/>
                <w:between w:val="nil"/>
              </w:pBdr>
              <w:snapToGrid w:val="0"/>
              <w:spacing w:before="120" w:after="120"/>
              <w:jc w:val="both"/>
              <w:rPr>
                <w:rFonts w:ascii="Montserrat" w:eastAsia="Montserrat" w:hAnsi="Montserrat" w:cs="Montserrat"/>
                <w:color w:val="27344C"/>
                <w:sz w:val="20"/>
                <w:szCs w:val="20"/>
                <w:lang w:val="en-US"/>
              </w:rPr>
            </w:pPr>
            <w:r w:rsidRPr="00F123FD">
              <w:rPr>
                <w:rFonts w:ascii="Montserrat" w:eastAsia="Calibri" w:hAnsi="Montserrat"/>
                <w:color w:val="27344C"/>
                <w:sz w:val="20"/>
                <w:szCs w:val="20"/>
                <w:lang w:eastAsia="ro-RO"/>
              </w:rPr>
              <w:t>Solicitantul/membrii parteneriatului, dacă este cazul, dovedește/dovedesc sustenabilitatea financiară, după încheierea proiectului şi încetarea finanţării nerambursabile, pe toată durata de durabilitate a contractului de finanţare și identifică modalitățile și sursele prin care va/vor asigura</w:t>
            </w:r>
            <w:r w:rsidR="003D3E28" w:rsidRPr="00F123FD">
              <w:rPr>
                <w:rFonts w:ascii="Montserrat" w:eastAsia="Calibri" w:hAnsi="Montserrat"/>
                <w:color w:val="27344C"/>
                <w:sz w:val="20"/>
                <w:szCs w:val="20"/>
                <w:lang w:eastAsia="ro-RO"/>
              </w:rPr>
              <w:t xml:space="preserve"> </w:t>
            </w:r>
            <w:r w:rsidR="003D3E28" w:rsidRPr="00F123FD">
              <w:rPr>
                <w:rFonts w:ascii="Montserrat" w:hAnsi="Montserrat" w:cs="Calibri"/>
                <w:color w:val="27344C"/>
                <w:sz w:val="20"/>
                <w:szCs w:val="20"/>
              </w:rPr>
              <w:t>m</w:t>
            </w:r>
            <w:r w:rsidRPr="00F123FD">
              <w:rPr>
                <w:rFonts w:ascii="Montserrat" w:hAnsi="Montserrat" w:cs="Calibri"/>
                <w:color w:val="27344C"/>
                <w:sz w:val="20"/>
                <w:szCs w:val="20"/>
              </w:rPr>
              <w:t>entenanța corespunzătoare, funcționarea și utilizarea în parametrii asumați a obiectivelor finanțate</w:t>
            </w:r>
            <w:r w:rsidR="001A3CA0" w:rsidRPr="00F123FD">
              <w:rPr>
                <w:rFonts w:ascii="Montserrat" w:hAnsi="Montserrat" w:cs="Calibri"/>
                <w:color w:val="27344C"/>
                <w:sz w:val="20"/>
                <w:szCs w:val="20"/>
              </w:rPr>
              <w:t xml:space="preserve">, </w:t>
            </w:r>
            <w:r w:rsidRPr="00F123FD">
              <w:rPr>
                <w:rFonts w:ascii="Montserrat" w:hAnsi="Montserrat" w:cs="Calibri"/>
                <w:color w:val="27344C"/>
                <w:sz w:val="20"/>
                <w:szCs w:val="20"/>
              </w:rPr>
              <w:t xml:space="preserve">în conformitate cu planul de mentenanță </w:t>
            </w:r>
            <w:r w:rsidR="0016314E" w:rsidRPr="00F123FD">
              <w:rPr>
                <w:rFonts w:ascii="Montserrat" w:hAnsi="Montserrat" w:cs="Calibri"/>
                <w:color w:val="27344C"/>
                <w:sz w:val="20"/>
                <w:szCs w:val="20"/>
                <w:lang w:val="ro-RO"/>
              </w:rPr>
              <w:t xml:space="preserve">și operaționalizare </w:t>
            </w:r>
            <w:r w:rsidRPr="00F123FD">
              <w:rPr>
                <w:rFonts w:ascii="Montserrat" w:hAnsi="Montserrat" w:cs="Calibri"/>
                <w:color w:val="27344C"/>
                <w:sz w:val="20"/>
                <w:szCs w:val="20"/>
              </w:rPr>
              <w:t xml:space="preserve">a investiției - </w:t>
            </w:r>
            <w:r w:rsidRPr="00F123FD">
              <w:rPr>
                <w:rFonts w:ascii="Montserrat" w:hAnsi="Montserrat" w:cs="Calibri"/>
                <w:color w:val="27344C"/>
                <w:sz w:val="20"/>
                <w:szCs w:val="20"/>
              </w:rPr>
              <w:lastRenderedPageBreak/>
              <w:t xml:space="preserve">tehnic și financiar, valabil minim pe o perioadă de </w:t>
            </w:r>
            <w:r w:rsidR="006C6C9A" w:rsidRPr="00F123FD">
              <w:rPr>
                <w:rFonts w:ascii="Montserrat" w:hAnsi="Montserrat" w:cs="Calibri"/>
                <w:color w:val="27344C"/>
                <w:sz w:val="20"/>
                <w:szCs w:val="20"/>
                <w:lang w:val="ro-RO"/>
              </w:rPr>
              <w:t xml:space="preserve">7 </w:t>
            </w:r>
            <w:r w:rsidRPr="00F123FD">
              <w:rPr>
                <w:rFonts w:ascii="Montserrat" w:hAnsi="Montserrat" w:cs="Calibri"/>
                <w:color w:val="27344C"/>
                <w:sz w:val="20"/>
                <w:szCs w:val="20"/>
              </w:rPr>
              <w:t>ani de la efectuarea plății finale în cadrul contractului de finanțare.</w:t>
            </w:r>
          </w:p>
          <w:p w14:paraId="32F816B3" w14:textId="77777777" w:rsidR="00133A6F" w:rsidRPr="00F123FD" w:rsidRDefault="00133A6F" w:rsidP="00133A6F">
            <w:pPr>
              <w:ind w:left="360"/>
              <w:jc w:val="both"/>
              <w:rPr>
                <w:rFonts w:ascii="Montserrat" w:hAnsi="Montserrat" w:cs="Calibri"/>
                <w:strike/>
                <w:color w:val="27344C"/>
                <w:sz w:val="20"/>
                <w:szCs w:val="20"/>
              </w:rPr>
            </w:pPr>
          </w:p>
          <w:p w14:paraId="15BD78FA" w14:textId="49A2D0AD" w:rsidR="00133A6F" w:rsidRPr="00F123FD" w:rsidRDefault="00133A6F" w:rsidP="00133A6F">
            <w:pPr>
              <w:jc w:val="both"/>
              <w:rPr>
                <w:rFonts w:ascii="Montserrat" w:hAnsi="Montserrat" w:cs="Calibri"/>
                <w:i/>
                <w:iCs/>
                <w:strike/>
                <w:color w:val="27344C"/>
                <w:sz w:val="20"/>
                <w:szCs w:val="20"/>
                <w:lang w:val="en-US"/>
              </w:rPr>
            </w:pPr>
          </w:p>
        </w:tc>
        <w:tc>
          <w:tcPr>
            <w:tcW w:w="1275" w:type="dxa"/>
          </w:tcPr>
          <w:p w14:paraId="20D6BAE1" w14:textId="7B11B7D8" w:rsidR="00133A6F" w:rsidRPr="00F123FD" w:rsidRDefault="007158A6" w:rsidP="00133A6F">
            <w:pPr>
              <w:tabs>
                <w:tab w:val="left" w:pos="596"/>
              </w:tabs>
              <w:spacing w:before="120" w:after="120"/>
              <w:ind w:left="-253" w:firstLine="241"/>
              <w:jc w:val="center"/>
              <w:rPr>
                <w:rFonts w:ascii="Montserrat" w:hAnsi="Montserrat"/>
                <w:color w:val="27344C"/>
                <w:sz w:val="20"/>
                <w:szCs w:val="20"/>
                <w:lang w:val="ro-RO"/>
              </w:rPr>
            </w:pPr>
            <w:r w:rsidRPr="00F123FD">
              <w:rPr>
                <w:rFonts w:ascii="Montserrat" w:hAnsi="Montserrat"/>
                <w:color w:val="27344C"/>
                <w:sz w:val="20"/>
                <w:szCs w:val="20"/>
                <w:lang w:val="ro-RO"/>
              </w:rPr>
              <w:lastRenderedPageBreak/>
              <w:t>DA/NU</w:t>
            </w:r>
          </w:p>
        </w:tc>
        <w:tc>
          <w:tcPr>
            <w:tcW w:w="7785" w:type="dxa"/>
          </w:tcPr>
          <w:p w14:paraId="196D39B5" w14:textId="77777777" w:rsidR="00133A6F" w:rsidRPr="00F123FD" w:rsidRDefault="00133A6F" w:rsidP="00133A6F">
            <w:pPr>
              <w:jc w:val="both"/>
              <w:rPr>
                <w:rFonts w:ascii="Montserrat" w:hAnsi="Montserrat"/>
                <w:b/>
                <w:bCs/>
                <w:color w:val="27344C"/>
                <w:sz w:val="20"/>
                <w:szCs w:val="20"/>
              </w:rPr>
            </w:pPr>
            <w:r w:rsidRPr="00F123FD">
              <w:rPr>
                <w:rFonts w:ascii="Montserrat" w:hAnsi="Montserrat"/>
                <w:b/>
                <w:bCs/>
                <w:color w:val="27344C"/>
                <w:sz w:val="20"/>
                <w:szCs w:val="20"/>
              </w:rPr>
              <w:t>Documente verificate:</w:t>
            </w:r>
          </w:p>
          <w:p w14:paraId="0E4BA4C8" w14:textId="77777777" w:rsidR="00133A6F" w:rsidRPr="00F123FD" w:rsidRDefault="00133A6F" w:rsidP="00133A6F">
            <w:pPr>
              <w:pStyle w:val="ListParagraph"/>
              <w:numPr>
                <w:ilvl w:val="1"/>
                <w:numId w:val="97"/>
              </w:numPr>
              <w:spacing w:line="240" w:lineRule="auto"/>
              <w:jc w:val="both"/>
              <w:rPr>
                <w:rFonts w:ascii="Montserrat" w:hAnsi="Montserrat"/>
                <w:sz w:val="20"/>
                <w:szCs w:val="20"/>
              </w:rPr>
            </w:pPr>
            <w:r w:rsidRPr="00F123FD">
              <w:rPr>
                <w:rFonts w:ascii="Montserrat" w:hAnsi="Montserrat"/>
                <w:sz w:val="20"/>
                <w:szCs w:val="20"/>
              </w:rPr>
              <w:t>Formularul cererii de finanțare</w:t>
            </w:r>
          </w:p>
          <w:p w14:paraId="06FD3FD6" w14:textId="77777777" w:rsidR="00133A6F" w:rsidRPr="00F123FD" w:rsidRDefault="00133A6F" w:rsidP="00133A6F">
            <w:pPr>
              <w:pStyle w:val="ListParagraph"/>
              <w:numPr>
                <w:ilvl w:val="1"/>
                <w:numId w:val="97"/>
              </w:numPr>
              <w:spacing w:line="240" w:lineRule="auto"/>
              <w:jc w:val="both"/>
              <w:rPr>
                <w:rFonts w:ascii="Montserrat" w:hAnsi="Montserrat"/>
                <w:sz w:val="20"/>
                <w:szCs w:val="20"/>
              </w:rPr>
            </w:pPr>
            <w:r w:rsidRPr="00F123FD">
              <w:rPr>
                <w:rFonts w:ascii="Montserrat" w:hAnsi="Montserrat"/>
                <w:sz w:val="20"/>
                <w:szCs w:val="20"/>
              </w:rPr>
              <w:t>Anexa 2_Declarația unică</w:t>
            </w:r>
          </w:p>
          <w:p w14:paraId="3C86AA8B" w14:textId="5723FB2D" w:rsidR="00133A6F" w:rsidRPr="00F123FD" w:rsidRDefault="00133A6F" w:rsidP="00133A6F">
            <w:pPr>
              <w:pStyle w:val="ListParagraph"/>
              <w:numPr>
                <w:ilvl w:val="1"/>
                <w:numId w:val="97"/>
              </w:numPr>
              <w:spacing w:line="240" w:lineRule="auto"/>
              <w:jc w:val="both"/>
              <w:rPr>
                <w:rFonts w:ascii="Montserrat" w:hAnsi="Montserrat"/>
                <w:sz w:val="20"/>
                <w:szCs w:val="20"/>
              </w:rPr>
            </w:pPr>
            <w:r w:rsidRPr="00F123FD">
              <w:rPr>
                <w:rFonts w:ascii="Montserrat" w:hAnsi="Montserrat"/>
                <w:sz w:val="20"/>
                <w:szCs w:val="20"/>
              </w:rPr>
              <w:t>Anexa 7_Plan de mentenanță</w:t>
            </w:r>
            <w:r w:rsidR="00E3375D" w:rsidRPr="00F123FD">
              <w:rPr>
                <w:rFonts w:ascii="Montserrat" w:hAnsi="Montserrat"/>
                <w:sz w:val="20"/>
                <w:szCs w:val="20"/>
                <w:lang w:val="ro-RO"/>
              </w:rPr>
              <w:t xml:space="preserve"> și operaționalizare</w:t>
            </w:r>
          </w:p>
          <w:p w14:paraId="15495A02" w14:textId="6A227890" w:rsidR="00133A6F" w:rsidRPr="00F123FD" w:rsidRDefault="00133A6F" w:rsidP="00133A6F">
            <w:pPr>
              <w:pStyle w:val="ListParagraph"/>
              <w:numPr>
                <w:ilvl w:val="1"/>
                <w:numId w:val="97"/>
              </w:numPr>
              <w:spacing w:line="240" w:lineRule="auto"/>
              <w:jc w:val="both"/>
              <w:rPr>
                <w:rFonts w:ascii="Montserrat" w:hAnsi="Montserrat"/>
                <w:sz w:val="20"/>
                <w:szCs w:val="20"/>
              </w:rPr>
            </w:pPr>
            <w:r w:rsidRPr="00F123FD">
              <w:rPr>
                <w:rFonts w:ascii="Montserrat" w:hAnsi="Montserrat"/>
                <w:sz w:val="20"/>
                <w:szCs w:val="20"/>
              </w:rPr>
              <w:t>Documentația tehnico-economică faza PT</w:t>
            </w:r>
          </w:p>
          <w:p w14:paraId="1C00EAF3" w14:textId="77777777" w:rsidR="00133A6F" w:rsidRPr="00F123FD" w:rsidRDefault="00133A6F" w:rsidP="00133A6F">
            <w:pPr>
              <w:pStyle w:val="ListParagraph"/>
              <w:numPr>
                <w:ilvl w:val="1"/>
                <w:numId w:val="97"/>
              </w:numPr>
              <w:spacing w:line="240" w:lineRule="auto"/>
              <w:contextualSpacing w:val="0"/>
              <w:jc w:val="both"/>
              <w:rPr>
                <w:rFonts w:ascii="Montserrat" w:hAnsi="Montserrat"/>
                <w:sz w:val="20"/>
                <w:szCs w:val="20"/>
                <w:lang w:val="ro-RO"/>
              </w:rPr>
            </w:pPr>
            <w:r w:rsidRPr="00F123FD">
              <w:rPr>
                <w:rFonts w:ascii="Montserrat" w:hAnsi="Montserrat"/>
                <w:sz w:val="20"/>
                <w:szCs w:val="20"/>
                <w:lang w:val="ro-RO"/>
              </w:rPr>
              <w:t>Acordul de parteneriat, dacă este cazul</w:t>
            </w:r>
          </w:p>
          <w:p w14:paraId="6A423A80" w14:textId="36BDB0F9" w:rsidR="00133A6F" w:rsidRPr="00F123FD" w:rsidRDefault="00133A6F" w:rsidP="00133A6F">
            <w:pPr>
              <w:pStyle w:val="ListParagraph"/>
              <w:numPr>
                <w:ilvl w:val="1"/>
                <w:numId w:val="97"/>
              </w:numPr>
              <w:spacing w:line="240" w:lineRule="auto"/>
              <w:contextualSpacing w:val="0"/>
              <w:jc w:val="both"/>
              <w:rPr>
                <w:rFonts w:ascii="Montserrat" w:hAnsi="Montserrat"/>
                <w:sz w:val="20"/>
                <w:szCs w:val="20"/>
                <w:lang w:val="ro-RO"/>
              </w:rPr>
            </w:pPr>
            <w:r w:rsidRPr="00F123FD">
              <w:rPr>
                <w:rFonts w:ascii="Montserrat" w:hAnsi="Montserrat"/>
                <w:sz w:val="20"/>
                <w:szCs w:val="20"/>
                <w:lang w:val="ro-RO"/>
              </w:rPr>
              <w:t>Hotărârea</w:t>
            </w:r>
            <w:r w:rsidR="00F123FD" w:rsidRPr="00F123FD">
              <w:rPr>
                <w:rFonts w:ascii="Montserrat" w:hAnsi="Montserrat"/>
                <w:sz w:val="20"/>
                <w:szCs w:val="20"/>
                <w:lang w:val="ro-RO"/>
              </w:rPr>
              <w:t>/Decizia</w:t>
            </w:r>
            <w:r w:rsidRPr="00F123FD">
              <w:rPr>
                <w:rFonts w:ascii="Montserrat" w:hAnsi="Montserrat"/>
                <w:sz w:val="20"/>
                <w:szCs w:val="20"/>
                <w:lang w:val="ro-RO"/>
              </w:rPr>
              <w:t xml:space="preserve"> de aprobare a acordului de parteneriat, dacă este cazul</w:t>
            </w:r>
          </w:p>
          <w:p w14:paraId="6387A5B7" w14:textId="77777777" w:rsidR="00133A6F" w:rsidRPr="00F123FD" w:rsidRDefault="00133A6F" w:rsidP="00133A6F">
            <w:pPr>
              <w:jc w:val="both"/>
              <w:rPr>
                <w:rFonts w:ascii="Montserrat" w:hAnsi="Montserrat"/>
                <w:b/>
                <w:bCs/>
                <w:color w:val="27344C"/>
                <w:sz w:val="20"/>
                <w:szCs w:val="20"/>
              </w:rPr>
            </w:pPr>
          </w:p>
          <w:p w14:paraId="3AD8572D" w14:textId="2489F13B" w:rsidR="00133A6F" w:rsidRPr="00F123FD" w:rsidRDefault="00133A6F" w:rsidP="00133A6F">
            <w:pPr>
              <w:jc w:val="both"/>
              <w:rPr>
                <w:rFonts w:ascii="Montserrat" w:hAnsi="Montserrat"/>
                <w:b/>
                <w:bCs/>
                <w:color w:val="27344C"/>
                <w:sz w:val="20"/>
                <w:szCs w:val="20"/>
              </w:rPr>
            </w:pPr>
            <w:r w:rsidRPr="00F123FD">
              <w:rPr>
                <w:rFonts w:ascii="Montserrat" w:hAnsi="Montserrat"/>
                <w:b/>
                <w:bCs/>
                <w:color w:val="27344C"/>
                <w:sz w:val="20"/>
                <w:szCs w:val="20"/>
              </w:rPr>
              <w:t>Se verifică:</w:t>
            </w:r>
          </w:p>
          <w:p w14:paraId="2EA5CC70" w14:textId="33B327A9" w:rsidR="00133A6F" w:rsidRPr="00F123FD" w:rsidRDefault="00133A6F" w:rsidP="00133A6F">
            <w:pPr>
              <w:pStyle w:val="ListParagraph"/>
              <w:numPr>
                <w:ilvl w:val="1"/>
                <w:numId w:val="97"/>
              </w:numPr>
              <w:spacing w:before="120" w:after="120" w:line="240" w:lineRule="auto"/>
              <w:contextualSpacing w:val="0"/>
              <w:jc w:val="both"/>
              <w:rPr>
                <w:rFonts w:ascii="Montserrat" w:hAnsi="Montserrat" w:cs="Calibri"/>
                <w:sz w:val="20"/>
                <w:szCs w:val="20"/>
              </w:rPr>
            </w:pPr>
            <w:r w:rsidRPr="00F123FD">
              <w:rPr>
                <w:rFonts w:ascii="Montserrat" w:hAnsi="Montserrat" w:cs="Calibri"/>
                <w:sz w:val="20"/>
                <w:szCs w:val="20"/>
              </w:rPr>
              <w:lastRenderedPageBreak/>
              <w:t>dacă documentația tehnico-economică faza PT cuprinde modul de urmărire a comportării în timp a investiției, conform HG 907/2016 și/sau prevederile scrise ale proiectantului privind urmărirea comportării construcţiei, instrucţiunile de exploatare şi întreţinere şi lista prescripţiilor de bază care trebuie respectate pe timpul exploatării construcţiei, documentaţia de interpretare a urmăririi comportării construcţiei în timpul execuţiei şi al exploatării, conform legislației aplicabile în vigoare;</w:t>
            </w:r>
          </w:p>
          <w:p w14:paraId="0ACFD3B3" w14:textId="28C135F9" w:rsidR="00E966C1" w:rsidRPr="00F123FD" w:rsidRDefault="00133A6F" w:rsidP="00F123FD">
            <w:pPr>
              <w:pStyle w:val="ListParagraph"/>
              <w:numPr>
                <w:ilvl w:val="1"/>
                <w:numId w:val="97"/>
              </w:numPr>
              <w:spacing w:line="240" w:lineRule="auto"/>
              <w:contextualSpacing w:val="0"/>
              <w:jc w:val="both"/>
              <w:rPr>
                <w:rFonts w:ascii="Montserrat" w:hAnsi="Montserrat" w:cs="Calibri"/>
                <w:sz w:val="20"/>
                <w:szCs w:val="20"/>
              </w:rPr>
            </w:pPr>
            <w:r w:rsidRPr="00F123FD">
              <w:rPr>
                <w:rFonts w:ascii="Montserrat" w:hAnsi="Montserrat" w:cs="Calibri"/>
                <w:sz w:val="20"/>
                <w:szCs w:val="20"/>
              </w:rPr>
              <w:t>dacă Planul de mentenanță</w:t>
            </w:r>
            <w:r w:rsidR="00806FF3" w:rsidRPr="00F123FD">
              <w:rPr>
                <w:rFonts w:ascii="Montserrat" w:hAnsi="Montserrat" w:cs="Calibri"/>
                <w:sz w:val="20"/>
                <w:szCs w:val="20"/>
                <w:lang w:val="ro-RO"/>
              </w:rPr>
              <w:t xml:space="preserve"> și operaționalizare</w:t>
            </w:r>
            <w:r w:rsidRPr="00F123FD">
              <w:rPr>
                <w:rFonts w:ascii="Montserrat" w:hAnsi="Montserrat" w:cs="Calibri"/>
                <w:sz w:val="20"/>
                <w:szCs w:val="20"/>
              </w:rPr>
              <w:t xml:space="preserve">, anexă la GSF este corect completat și este întocmit pentru o durată de minimum </w:t>
            </w:r>
            <w:r w:rsidR="007A786D" w:rsidRPr="00F123FD">
              <w:rPr>
                <w:rFonts w:ascii="Montserrat" w:hAnsi="Montserrat" w:cs="Calibri"/>
                <w:sz w:val="20"/>
                <w:szCs w:val="20"/>
                <w:lang w:val="ro-RO"/>
              </w:rPr>
              <w:t xml:space="preserve"> </w:t>
            </w:r>
            <w:r w:rsidR="006C6C9A" w:rsidRPr="00F123FD">
              <w:rPr>
                <w:rFonts w:ascii="Montserrat" w:hAnsi="Montserrat" w:cs="Calibri"/>
                <w:sz w:val="20"/>
                <w:szCs w:val="20"/>
                <w:lang w:val="ro-RO"/>
              </w:rPr>
              <w:t xml:space="preserve">7 </w:t>
            </w:r>
            <w:r w:rsidRPr="00F123FD">
              <w:rPr>
                <w:rFonts w:ascii="Montserrat" w:hAnsi="Montserrat" w:cs="Calibri"/>
                <w:sz w:val="20"/>
                <w:szCs w:val="20"/>
              </w:rPr>
              <w:t>ani, începând cu data efectuarii plății finale în cadrul contractului de finanțare</w:t>
            </w:r>
            <w:r w:rsidR="00DB449F" w:rsidRPr="00F123FD">
              <w:rPr>
                <w:rFonts w:ascii="Montserrat" w:hAnsi="Montserrat" w:cs="Calibri"/>
                <w:sz w:val="20"/>
                <w:szCs w:val="20"/>
              </w:rPr>
              <w:t>, și dacă conține informațiile minime solicitate prin modelul cadru</w:t>
            </w:r>
            <w:r w:rsidRPr="00F123FD">
              <w:rPr>
                <w:rFonts w:ascii="Montserrat" w:hAnsi="Montserrat" w:cs="Calibri"/>
                <w:sz w:val="20"/>
                <w:szCs w:val="20"/>
              </w:rPr>
              <w:t>;</w:t>
            </w:r>
          </w:p>
        </w:tc>
      </w:tr>
      <w:tr w:rsidR="00F123FD" w:rsidRPr="00F123FD" w14:paraId="79F41ABB" w14:textId="77777777" w:rsidTr="00A22CAF">
        <w:trPr>
          <w:trHeight w:val="731"/>
          <w:tblHeader/>
        </w:trPr>
        <w:tc>
          <w:tcPr>
            <w:tcW w:w="562" w:type="dxa"/>
          </w:tcPr>
          <w:p w14:paraId="31D1A2D3" w14:textId="77777777" w:rsidR="00133A6F" w:rsidRPr="00F123FD" w:rsidRDefault="00133A6F" w:rsidP="00133A6F">
            <w:pPr>
              <w:spacing w:before="120" w:after="120"/>
              <w:jc w:val="both"/>
              <w:rPr>
                <w:rFonts w:ascii="Montserrat" w:hAnsi="Montserrat" w:cs="Calibri"/>
                <w:b/>
                <w:bCs/>
                <w:color w:val="27344C"/>
                <w:sz w:val="20"/>
                <w:szCs w:val="20"/>
                <w:lang w:val="ro-RO"/>
              </w:rPr>
            </w:pPr>
            <w:r w:rsidRPr="00F123FD">
              <w:rPr>
                <w:rFonts w:ascii="Montserrat" w:hAnsi="Montserrat" w:cs="Calibri"/>
                <w:color w:val="27344C"/>
                <w:sz w:val="20"/>
                <w:szCs w:val="20"/>
                <w:lang w:val="ro-RO"/>
              </w:rPr>
              <w:lastRenderedPageBreak/>
              <w:t>5.</w:t>
            </w:r>
          </w:p>
        </w:tc>
        <w:tc>
          <w:tcPr>
            <w:tcW w:w="6249" w:type="dxa"/>
          </w:tcPr>
          <w:p w14:paraId="75FC96AF" w14:textId="77777777" w:rsidR="00133A6F" w:rsidRPr="00F123FD" w:rsidRDefault="00133A6F" w:rsidP="00133A6F">
            <w:pPr>
              <w:spacing w:before="120" w:after="120"/>
              <w:jc w:val="both"/>
              <w:rPr>
                <w:rFonts w:ascii="Montserrat" w:hAnsi="Montserrat" w:cs="Calibri"/>
                <w:b/>
                <w:bCs/>
                <w:color w:val="27344C"/>
                <w:sz w:val="20"/>
                <w:szCs w:val="20"/>
                <w:lang w:val="ro-RO"/>
              </w:rPr>
            </w:pPr>
            <w:r w:rsidRPr="00F123FD">
              <w:rPr>
                <w:rFonts w:ascii="Montserrat" w:hAnsi="Montserrat" w:cs="Calibri"/>
                <w:b/>
                <w:bCs/>
                <w:color w:val="27344C"/>
                <w:sz w:val="20"/>
                <w:szCs w:val="20"/>
              </w:rPr>
              <w:t xml:space="preserve">Resursele materiale şi umane </w:t>
            </w:r>
            <w:r w:rsidRPr="00F123FD">
              <w:rPr>
                <w:rFonts w:ascii="Montserrat" w:hAnsi="Montserrat" w:cs="Calibri"/>
                <w:b/>
                <w:bCs/>
                <w:color w:val="27344C"/>
                <w:sz w:val="20"/>
                <w:szCs w:val="20"/>
                <w:lang w:val="ro-RO"/>
              </w:rPr>
              <w:t>implicate în implementarea proiectului:</w:t>
            </w:r>
          </w:p>
          <w:p w14:paraId="762DBAFF" w14:textId="77777777" w:rsidR="00133A6F" w:rsidRPr="00F123FD" w:rsidRDefault="00133A6F" w:rsidP="00133A6F">
            <w:pPr>
              <w:numPr>
                <w:ilvl w:val="0"/>
                <w:numId w:val="190"/>
              </w:numPr>
              <w:jc w:val="both"/>
              <w:rPr>
                <w:rFonts w:ascii="Montserrat" w:hAnsi="Montserrat" w:cs="Calibri"/>
                <w:color w:val="27344C"/>
                <w:sz w:val="20"/>
                <w:szCs w:val="20"/>
                <w:lang w:val="ro-RO"/>
              </w:rPr>
            </w:pPr>
            <w:r w:rsidRPr="00F123FD">
              <w:rPr>
                <w:rFonts w:ascii="Montserrat" w:hAnsi="Montserrat" w:cs="Calibri"/>
                <w:color w:val="27344C"/>
                <w:sz w:val="20"/>
                <w:szCs w:val="20"/>
                <w:lang w:val="ro-RO"/>
              </w:rPr>
              <w:t>Sunt clar definite şi sunt adecvate;</w:t>
            </w:r>
          </w:p>
          <w:p w14:paraId="536BB967" w14:textId="69E1B65B" w:rsidR="00133A6F" w:rsidRPr="00F123FD" w:rsidRDefault="00133A6F" w:rsidP="00133A6F">
            <w:pPr>
              <w:numPr>
                <w:ilvl w:val="0"/>
                <w:numId w:val="190"/>
              </w:numPr>
              <w:jc w:val="both"/>
              <w:rPr>
                <w:rFonts w:ascii="Montserrat" w:hAnsi="Montserrat" w:cs="Calibri"/>
                <w:color w:val="27344C"/>
                <w:sz w:val="20"/>
                <w:szCs w:val="20"/>
                <w:lang w:val="ro-RO"/>
              </w:rPr>
            </w:pPr>
            <w:r w:rsidRPr="00F123FD">
              <w:rPr>
                <w:rFonts w:ascii="Montserrat" w:hAnsi="Montserrat" w:cs="Calibri"/>
                <w:color w:val="27344C"/>
                <w:sz w:val="20"/>
                <w:szCs w:val="20"/>
                <w:lang w:val="ro-RO"/>
              </w:rPr>
              <w:t xml:space="preserve">Echipa de </w:t>
            </w:r>
            <w:r w:rsidR="00121F7F" w:rsidRPr="00F123FD">
              <w:rPr>
                <w:rFonts w:ascii="Montserrat" w:hAnsi="Montserrat" w:cs="Calibri"/>
                <w:color w:val="27344C"/>
                <w:sz w:val="20"/>
                <w:szCs w:val="20"/>
                <w:lang w:val="ro-RO"/>
              </w:rPr>
              <w:t xml:space="preserve">implementare a </w:t>
            </w:r>
            <w:r w:rsidRPr="00F123FD">
              <w:rPr>
                <w:rFonts w:ascii="Montserrat" w:hAnsi="Montserrat" w:cs="Calibri"/>
                <w:color w:val="27344C"/>
                <w:sz w:val="20"/>
                <w:szCs w:val="20"/>
                <w:lang w:val="ro-RO"/>
              </w:rPr>
              <w:t>proiect</w:t>
            </w:r>
            <w:r w:rsidR="00121F7F" w:rsidRPr="00F123FD">
              <w:rPr>
                <w:rFonts w:ascii="Montserrat" w:hAnsi="Montserrat" w:cs="Calibri"/>
                <w:color w:val="27344C"/>
                <w:sz w:val="20"/>
                <w:szCs w:val="20"/>
                <w:lang w:val="ro-RO"/>
              </w:rPr>
              <w:t>ului</w:t>
            </w:r>
            <w:r w:rsidRPr="00F123FD">
              <w:rPr>
                <w:rFonts w:ascii="Montserrat" w:hAnsi="Montserrat" w:cs="Calibri"/>
                <w:color w:val="27344C"/>
                <w:sz w:val="20"/>
                <w:szCs w:val="20"/>
                <w:lang w:val="ro-RO"/>
              </w:rPr>
              <w:t xml:space="preserve"> este compusă din persoane cu experiență și calificate să deruleze implementarea proiectului.</w:t>
            </w:r>
          </w:p>
          <w:p w14:paraId="05D1D6AA" w14:textId="66B48C7E" w:rsidR="00133A6F" w:rsidRPr="00F123FD" w:rsidRDefault="00133A6F" w:rsidP="00133A6F">
            <w:pPr>
              <w:spacing w:before="120" w:after="120"/>
              <w:jc w:val="both"/>
              <w:rPr>
                <w:rFonts w:ascii="Montserrat" w:hAnsi="Montserrat" w:cs="Calibri"/>
                <w:color w:val="27344C"/>
                <w:sz w:val="20"/>
                <w:szCs w:val="20"/>
              </w:rPr>
            </w:pPr>
            <w:r w:rsidRPr="00F123FD">
              <w:rPr>
                <w:rFonts w:ascii="Montserrat" w:hAnsi="Montserrat" w:cs="Calibri"/>
                <w:b/>
                <w:bCs/>
                <w:color w:val="27344C"/>
                <w:sz w:val="20"/>
                <w:szCs w:val="20"/>
              </w:rPr>
              <w:t>Criteriul se consideră îndeplinit dacă sunt respectate cerințele de la literele a) și b).</w:t>
            </w:r>
          </w:p>
        </w:tc>
        <w:tc>
          <w:tcPr>
            <w:tcW w:w="1275" w:type="dxa"/>
          </w:tcPr>
          <w:p w14:paraId="5E24EC22" w14:textId="1ACB70C9" w:rsidR="00133A6F" w:rsidRPr="00F123FD" w:rsidRDefault="007158A6" w:rsidP="00133A6F">
            <w:pPr>
              <w:tabs>
                <w:tab w:val="left" w:pos="596"/>
              </w:tabs>
              <w:spacing w:before="120" w:after="120"/>
              <w:ind w:left="-253" w:firstLine="241"/>
              <w:jc w:val="center"/>
              <w:rPr>
                <w:rFonts w:ascii="Montserrat" w:hAnsi="Montserrat"/>
                <w:color w:val="27344C"/>
                <w:sz w:val="20"/>
                <w:szCs w:val="20"/>
                <w:lang w:val="ro-RO"/>
              </w:rPr>
            </w:pPr>
            <w:r w:rsidRPr="00F123FD">
              <w:rPr>
                <w:rFonts w:ascii="Montserrat" w:hAnsi="Montserrat"/>
                <w:color w:val="27344C"/>
                <w:sz w:val="20"/>
                <w:szCs w:val="20"/>
                <w:lang w:val="ro-RO"/>
              </w:rPr>
              <w:t>DA/NU</w:t>
            </w:r>
          </w:p>
        </w:tc>
        <w:tc>
          <w:tcPr>
            <w:tcW w:w="7785" w:type="dxa"/>
          </w:tcPr>
          <w:p w14:paraId="4EB1CEAF" w14:textId="77777777" w:rsidR="00133A6F" w:rsidRPr="00F123FD" w:rsidRDefault="00133A6F" w:rsidP="00133A6F">
            <w:pPr>
              <w:jc w:val="both"/>
              <w:rPr>
                <w:rFonts w:ascii="Montserrat" w:hAnsi="Montserrat"/>
                <w:b/>
                <w:bCs/>
                <w:color w:val="27344C"/>
                <w:sz w:val="20"/>
                <w:szCs w:val="20"/>
              </w:rPr>
            </w:pPr>
            <w:r w:rsidRPr="00F123FD">
              <w:rPr>
                <w:rFonts w:ascii="Montserrat" w:hAnsi="Montserrat"/>
                <w:b/>
                <w:bCs/>
                <w:color w:val="27344C"/>
                <w:sz w:val="20"/>
                <w:szCs w:val="20"/>
              </w:rPr>
              <w:t>Documente verificate:</w:t>
            </w:r>
          </w:p>
          <w:p w14:paraId="1652FA6D" w14:textId="77777777" w:rsidR="00133A6F" w:rsidRPr="00F123FD" w:rsidRDefault="00133A6F" w:rsidP="00133A6F">
            <w:pPr>
              <w:pStyle w:val="ListParagraph"/>
              <w:numPr>
                <w:ilvl w:val="1"/>
                <w:numId w:val="51"/>
              </w:numPr>
              <w:spacing w:line="240" w:lineRule="auto"/>
              <w:ind w:left="323" w:hanging="284"/>
              <w:contextualSpacing w:val="0"/>
              <w:jc w:val="both"/>
              <w:rPr>
                <w:rFonts w:ascii="Montserrat" w:hAnsi="Montserrat" w:cs="Calibri"/>
                <w:sz w:val="20"/>
                <w:szCs w:val="20"/>
              </w:rPr>
            </w:pPr>
            <w:r w:rsidRPr="00F123FD">
              <w:rPr>
                <w:rFonts w:ascii="Montserrat" w:hAnsi="Montserrat" w:cs="Calibri"/>
                <w:sz w:val="20"/>
                <w:szCs w:val="20"/>
              </w:rPr>
              <w:t>Formularul cererii de finanțare</w:t>
            </w:r>
          </w:p>
          <w:p w14:paraId="085DDBD4" w14:textId="77777777" w:rsidR="00133A6F" w:rsidRPr="00F123FD" w:rsidRDefault="00133A6F" w:rsidP="00133A6F">
            <w:pPr>
              <w:pStyle w:val="ListParagraph"/>
              <w:numPr>
                <w:ilvl w:val="1"/>
                <w:numId w:val="51"/>
              </w:numPr>
              <w:spacing w:line="240" w:lineRule="auto"/>
              <w:ind w:left="323" w:hanging="284"/>
              <w:contextualSpacing w:val="0"/>
              <w:jc w:val="both"/>
              <w:rPr>
                <w:rFonts w:ascii="Montserrat" w:hAnsi="Montserrat" w:cs="Calibri"/>
                <w:sz w:val="20"/>
                <w:szCs w:val="20"/>
              </w:rPr>
            </w:pPr>
            <w:r w:rsidRPr="00F123FD">
              <w:rPr>
                <w:rFonts w:ascii="Montserrat" w:hAnsi="Montserrat" w:cs="Calibri"/>
                <w:sz w:val="20"/>
                <w:szCs w:val="20"/>
              </w:rPr>
              <w:t>Anexa 2_Declarația unică</w:t>
            </w:r>
          </w:p>
          <w:p w14:paraId="13C6F849" w14:textId="77777777" w:rsidR="00133A6F" w:rsidRPr="00F123FD" w:rsidRDefault="00133A6F" w:rsidP="00133A6F">
            <w:pPr>
              <w:pStyle w:val="ListParagraph"/>
              <w:numPr>
                <w:ilvl w:val="1"/>
                <w:numId w:val="51"/>
              </w:numPr>
              <w:spacing w:line="240" w:lineRule="auto"/>
              <w:ind w:left="323" w:hanging="284"/>
              <w:contextualSpacing w:val="0"/>
              <w:jc w:val="both"/>
              <w:rPr>
                <w:rFonts w:ascii="Montserrat" w:hAnsi="Montserrat" w:cs="Calibri"/>
                <w:sz w:val="20"/>
                <w:szCs w:val="20"/>
              </w:rPr>
            </w:pPr>
            <w:r w:rsidRPr="00F123FD">
              <w:rPr>
                <w:rFonts w:ascii="Montserrat" w:hAnsi="Montserrat" w:cs="Calibri"/>
                <w:sz w:val="20"/>
                <w:szCs w:val="20"/>
              </w:rPr>
              <w:t>Fișele de post și CV-urile membrilor echipei de implementare a proiectului</w:t>
            </w:r>
          </w:p>
          <w:p w14:paraId="532FB8B3" w14:textId="77777777" w:rsidR="00133A6F" w:rsidRPr="00F123FD" w:rsidRDefault="00133A6F" w:rsidP="00133A6F">
            <w:pPr>
              <w:pStyle w:val="ListParagraph"/>
              <w:spacing w:line="240" w:lineRule="auto"/>
              <w:ind w:left="337"/>
              <w:contextualSpacing w:val="0"/>
              <w:jc w:val="both"/>
              <w:rPr>
                <w:rFonts w:ascii="Montserrat" w:hAnsi="Montserrat"/>
                <w:sz w:val="20"/>
                <w:szCs w:val="20"/>
              </w:rPr>
            </w:pPr>
          </w:p>
          <w:p w14:paraId="68CD7CFF" w14:textId="77777777" w:rsidR="00133A6F" w:rsidRPr="00F123FD" w:rsidRDefault="00133A6F" w:rsidP="00133A6F">
            <w:pPr>
              <w:jc w:val="both"/>
              <w:rPr>
                <w:rFonts w:ascii="Montserrat" w:hAnsi="Montserrat"/>
                <w:b/>
                <w:bCs/>
                <w:color w:val="27344C"/>
                <w:sz w:val="20"/>
                <w:szCs w:val="20"/>
              </w:rPr>
            </w:pPr>
            <w:r w:rsidRPr="00F123FD">
              <w:rPr>
                <w:rFonts w:ascii="Montserrat" w:hAnsi="Montserrat"/>
                <w:b/>
                <w:bCs/>
                <w:color w:val="27344C"/>
                <w:sz w:val="20"/>
                <w:szCs w:val="20"/>
              </w:rPr>
              <w:t>Se verifică:</w:t>
            </w:r>
          </w:p>
          <w:p w14:paraId="170A56A9" w14:textId="59188B7D" w:rsidR="00133A6F" w:rsidRPr="00F123FD" w:rsidRDefault="00133A6F" w:rsidP="00272E5D">
            <w:pPr>
              <w:pStyle w:val="ListParagraph"/>
              <w:numPr>
                <w:ilvl w:val="1"/>
                <w:numId w:val="51"/>
              </w:numPr>
              <w:spacing w:line="240" w:lineRule="auto"/>
              <w:ind w:left="323" w:hanging="284"/>
              <w:contextualSpacing w:val="0"/>
              <w:jc w:val="both"/>
              <w:rPr>
                <w:rFonts w:ascii="Montserrat" w:hAnsi="Montserrat"/>
                <w:sz w:val="20"/>
                <w:szCs w:val="20"/>
              </w:rPr>
            </w:pPr>
            <w:r w:rsidRPr="00F123FD">
              <w:rPr>
                <w:rFonts w:ascii="Montserrat" w:hAnsi="Montserrat"/>
                <w:sz w:val="20"/>
                <w:szCs w:val="20"/>
              </w:rPr>
              <w:t xml:space="preserve">dacă resursele materiale şi umane sunt clar definite şi sunt </w:t>
            </w:r>
            <w:r w:rsidRPr="00F123FD">
              <w:rPr>
                <w:rFonts w:ascii="Montserrat" w:hAnsi="Montserrat" w:cs="Calibri"/>
                <w:sz w:val="20"/>
                <w:szCs w:val="20"/>
              </w:rPr>
              <w:t>adecvate</w:t>
            </w:r>
            <w:r w:rsidRPr="00F123FD">
              <w:rPr>
                <w:rFonts w:ascii="Montserrat" w:hAnsi="Montserrat"/>
                <w:sz w:val="20"/>
                <w:szCs w:val="20"/>
              </w:rPr>
              <w:t xml:space="preserve"> pentru implementarea proiectului</w:t>
            </w:r>
            <w:r w:rsidR="00272E5D" w:rsidRPr="00F123FD">
              <w:rPr>
                <w:rFonts w:ascii="Montserrat" w:hAnsi="Montserrat"/>
                <w:sz w:val="20"/>
                <w:szCs w:val="20"/>
              </w:rPr>
              <w:t xml:space="preserve">, inclusiv </w:t>
            </w:r>
            <w:r w:rsidRPr="00F123FD">
              <w:rPr>
                <w:rFonts w:ascii="Montserrat" w:hAnsi="Montserrat"/>
                <w:sz w:val="20"/>
                <w:szCs w:val="20"/>
              </w:rPr>
              <w:t xml:space="preserve">dacă </w:t>
            </w:r>
            <w:r w:rsidRPr="00F123FD">
              <w:rPr>
                <w:rFonts w:ascii="Montserrat" w:hAnsi="Montserrat"/>
                <w:sz w:val="20"/>
                <w:szCs w:val="20"/>
                <w:lang w:val="ro-RO"/>
              </w:rPr>
              <w:t>e</w:t>
            </w:r>
            <w:r w:rsidRPr="00F123FD">
              <w:rPr>
                <w:rFonts w:ascii="Montserrat" w:hAnsi="Montserrat"/>
                <w:sz w:val="20"/>
                <w:szCs w:val="20"/>
              </w:rPr>
              <w:t xml:space="preserve">chipa de </w:t>
            </w:r>
            <w:r w:rsidR="00121F7F" w:rsidRPr="00F123FD">
              <w:rPr>
                <w:rFonts w:ascii="Montserrat" w:hAnsi="Montserrat"/>
                <w:sz w:val="20"/>
                <w:szCs w:val="20"/>
              </w:rPr>
              <w:t xml:space="preserve">implementare a </w:t>
            </w:r>
            <w:r w:rsidRPr="00F123FD">
              <w:rPr>
                <w:rFonts w:ascii="Montserrat" w:hAnsi="Montserrat"/>
                <w:sz w:val="20"/>
                <w:szCs w:val="20"/>
              </w:rPr>
              <w:t>proiect</w:t>
            </w:r>
            <w:r w:rsidR="00121F7F" w:rsidRPr="00F123FD">
              <w:rPr>
                <w:rFonts w:ascii="Montserrat" w:hAnsi="Montserrat"/>
                <w:sz w:val="20"/>
                <w:szCs w:val="20"/>
              </w:rPr>
              <w:t>ului</w:t>
            </w:r>
            <w:r w:rsidRPr="00F123FD">
              <w:rPr>
                <w:rFonts w:ascii="Montserrat" w:hAnsi="Montserrat"/>
                <w:sz w:val="20"/>
                <w:szCs w:val="20"/>
              </w:rPr>
              <w:t xml:space="preserve"> este compusă din persoane cu experiență și calificate să deruleze implementarea proiectului, conform informațiilor din CV-uri și fișele de post.</w:t>
            </w:r>
          </w:p>
          <w:p w14:paraId="2D0CDECF" w14:textId="77777777" w:rsidR="00133A6F" w:rsidRPr="00F123FD" w:rsidRDefault="00133A6F" w:rsidP="00133A6F">
            <w:pPr>
              <w:jc w:val="both"/>
              <w:rPr>
                <w:rFonts w:ascii="Montserrat" w:hAnsi="Montserrat"/>
                <w:b/>
                <w:bCs/>
                <w:color w:val="27344C"/>
                <w:sz w:val="20"/>
                <w:szCs w:val="20"/>
              </w:rPr>
            </w:pPr>
          </w:p>
          <w:p w14:paraId="364B1868" w14:textId="7910DC3D" w:rsidR="00133A6F" w:rsidRPr="00F123FD" w:rsidRDefault="00133A6F" w:rsidP="00133A6F">
            <w:pPr>
              <w:jc w:val="both"/>
              <w:rPr>
                <w:rFonts w:ascii="Montserrat" w:hAnsi="Montserrat"/>
                <w:b/>
                <w:bCs/>
                <w:color w:val="27344C"/>
                <w:sz w:val="20"/>
                <w:szCs w:val="20"/>
              </w:rPr>
            </w:pPr>
            <w:r w:rsidRPr="00F123FD">
              <w:rPr>
                <w:rFonts w:ascii="Montserrat" w:hAnsi="Montserrat"/>
                <w:b/>
                <w:bCs/>
                <w:color w:val="27344C"/>
                <w:sz w:val="20"/>
                <w:szCs w:val="20"/>
              </w:rPr>
              <w:t>Atenție!</w:t>
            </w:r>
            <w:r w:rsidRPr="00F123FD">
              <w:rPr>
                <w:rFonts w:ascii="Montserrat" w:hAnsi="Montserrat"/>
                <w:color w:val="27344C"/>
                <w:sz w:val="20"/>
                <w:szCs w:val="20"/>
              </w:rPr>
              <w:t xml:space="preserve"> Pentru stabilirea rolurilor în echipa de proiect și a cerințelor minime obligatorii a fi incluse în fișa de post, se vor consulta prevederile din Manualul beneficiarului, disponibil pe site-ul</w:t>
            </w:r>
            <w:r w:rsidRPr="00F123FD">
              <w:rPr>
                <w:rFonts w:ascii="Montserrat" w:hAnsi="Montserrat"/>
                <w:color w:val="27344C"/>
                <w:sz w:val="20"/>
                <w:szCs w:val="20"/>
                <w:lang w:val="ro-RO"/>
              </w:rPr>
              <w:t xml:space="preserve"> </w:t>
            </w:r>
            <w:r w:rsidRPr="00F123FD">
              <w:rPr>
                <w:rFonts w:ascii="Montserrat" w:hAnsi="Montserrat"/>
                <w:color w:val="27344C"/>
                <w:sz w:val="20"/>
                <w:szCs w:val="20"/>
              </w:rPr>
              <w:t>programului: </w:t>
            </w:r>
            <w:hyperlink r:id="rId8" w:tooltip="http://www.vest.ro/" w:history="1">
              <w:r w:rsidRPr="00F123FD">
                <w:rPr>
                  <w:rFonts w:ascii="Montserrat" w:hAnsi="Montserrat"/>
                  <w:color w:val="27344C"/>
                  <w:sz w:val="20"/>
                  <w:szCs w:val="20"/>
                </w:rPr>
                <w:t>www.vest.ro</w:t>
              </w:r>
            </w:hyperlink>
            <w:r w:rsidRPr="00F123FD">
              <w:rPr>
                <w:rFonts w:ascii="Montserrat" w:hAnsi="Montserrat"/>
                <w:color w:val="27344C"/>
                <w:sz w:val="20"/>
                <w:szCs w:val="20"/>
              </w:rPr>
              <w:t>.</w:t>
            </w:r>
          </w:p>
        </w:tc>
      </w:tr>
      <w:tr w:rsidR="00F123FD" w:rsidRPr="00F123FD" w14:paraId="39DA734C" w14:textId="77777777" w:rsidTr="00A22CAF">
        <w:trPr>
          <w:trHeight w:val="731"/>
          <w:tblHeader/>
        </w:trPr>
        <w:tc>
          <w:tcPr>
            <w:tcW w:w="562" w:type="dxa"/>
          </w:tcPr>
          <w:p w14:paraId="24B266AE" w14:textId="77777777" w:rsidR="00133A6F" w:rsidRPr="00F123FD" w:rsidRDefault="00133A6F" w:rsidP="00133A6F">
            <w:pPr>
              <w:spacing w:before="120" w:after="120"/>
              <w:jc w:val="both"/>
              <w:rPr>
                <w:rFonts w:ascii="Montserrat" w:hAnsi="Montserrat" w:cs="Calibri"/>
                <w:color w:val="27344C"/>
                <w:sz w:val="20"/>
                <w:szCs w:val="20"/>
                <w:lang w:val="ro-RO"/>
              </w:rPr>
            </w:pPr>
            <w:r w:rsidRPr="00F123FD">
              <w:rPr>
                <w:rFonts w:ascii="Montserrat" w:hAnsi="Montserrat" w:cs="Calibri"/>
                <w:b/>
                <w:bCs/>
                <w:color w:val="27344C"/>
                <w:sz w:val="20"/>
                <w:szCs w:val="20"/>
              </w:rPr>
              <w:lastRenderedPageBreak/>
              <w:t>6.</w:t>
            </w:r>
          </w:p>
        </w:tc>
        <w:tc>
          <w:tcPr>
            <w:tcW w:w="6249" w:type="dxa"/>
          </w:tcPr>
          <w:p w14:paraId="6B19E684" w14:textId="77777777" w:rsidR="00133A6F" w:rsidRPr="00F123FD" w:rsidRDefault="00133A6F" w:rsidP="00133A6F">
            <w:pPr>
              <w:spacing w:before="120" w:after="120"/>
              <w:jc w:val="both"/>
              <w:rPr>
                <w:rFonts w:ascii="Montserrat" w:hAnsi="Montserrat" w:cs="Calibri"/>
                <w:b/>
                <w:bCs/>
                <w:color w:val="27344C"/>
                <w:sz w:val="20"/>
                <w:szCs w:val="20"/>
              </w:rPr>
            </w:pPr>
            <w:r w:rsidRPr="00F123FD">
              <w:rPr>
                <w:rFonts w:ascii="Montserrat" w:hAnsi="Montserrat" w:cs="Calibri"/>
                <w:b/>
                <w:bCs/>
                <w:color w:val="27344C"/>
                <w:sz w:val="20"/>
                <w:szCs w:val="20"/>
              </w:rPr>
              <w:t>Respectarea principiilor orizontale:</w:t>
            </w:r>
          </w:p>
        </w:tc>
        <w:tc>
          <w:tcPr>
            <w:tcW w:w="1275" w:type="dxa"/>
          </w:tcPr>
          <w:p w14:paraId="5BAD56D4" w14:textId="5604FF22" w:rsidR="00133A6F" w:rsidRPr="00F123FD" w:rsidRDefault="00504522" w:rsidP="00133A6F">
            <w:pPr>
              <w:tabs>
                <w:tab w:val="left" w:pos="596"/>
              </w:tabs>
              <w:spacing w:before="120" w:after="120"/>
              <w:ind w:left="-253" w:firstLine="241"/>
              <w:jc w:val="center"/>
              <w:rPr>
                <w:rFonts w:ascii="Montserrat" w:hAnsi="Montserrat"/>
                <w:b/>
                <w:bCs/>
                <w:color w:val="27344C"/>
                <w:sz w:val="20"/>
                <w:szCs w:val="20"/>
                <w:lang w:val="ro-RO"/>
              </w:rPr>
            </w:pPr>
            <w:r w:rsidRPr="00F123FD">
              <w:rPr>
                <w:rFonts w:ascii="Montserrat" w:hAnsi="Montserrat"/>
                <w:b/>
                <w:bCs/>
                <w:color w:val="27344C"/>
                <w:sz w:val="20"/>
                <w:szCs w:val="20"/>
                <w:lang w:val="ro-RO"/>
              </w:rPr>
              <w:t>DA/NU</w:t>
            </w:r>
          </w:p>
        </w:tc>
        <w:tc>
          <w:tcPr>
            <w:tcW w:w="7785" w:type="dxa"/>
          </w:tcPr>
          <w:p w14:paraId="23E8ED0B" w14:textId="77777777" w:rsidR="00133A6F" w:rsidRPr="00F123FD" w:rsidRDefault="00133A6F" w:rsidP="00133A6F">
            <w:pPr>
              <w:jc w:val="both"/>
              <w:rPr>
                <w:rFonts w:ascii="Montserrat" w:hAnsi="Montserrat"/>
                <w:b/>
                <w:bCs/>
                <w:color w:val="27344C"/>
                <w:sz w:val="20"/>
                <w:szCs w:val="20"/>
              </w:rPr>
            </w:pPr>
          </w:p>
        </w:tc>
      </w:tr>
      <w:tr w:rsidR="00F123FD" w:rsidRPr="00F123FD" w14:paraId="3304376A" w14:textId="77777777" w:rsidTr="00A22CAF">
        <w:trPr>
          <w:trHeight w:val="731"/>
          <w:tblHeader/>
        </w:trPr>
        <w:tc>
          <w:tcPr>
            <w:tcW w:w="562" w:type="dxa"/>
          </w:tcPr>
          <w:p w14:paraId="0C85FC36" w14:textId="77777777" w:rsidR="00133A6F" w:rsidRPr="00F123FD" w:rsidRDefault="00133A6F" w:rsidP="00133A6F">
            <w:pPr>
              <w:spacing w:before="120" w:after="120"/>
              <w:jc w:val="both"/>
              <w:rPr>
                <w:rFonts w:ascii="Montserrat" w:hAnsi="Montserrat" w:cs="Calibri"/>
                <w:color w:val="27344C"/>
                <w:sz w:val="20"/>
                <w:szCs w:val="20"/>
                <w:lang w:val="ro-RO"/>
              </w:rPr>
            </w:pPr>
            <w:r w:rsidRPr="00F123FD">
              <w:rPr>
                <w:rFonts w:ascii="Montserrat" w:hAnsi="Montserrat" w:cs="Calibri"/>
                <w:color w:val="27344C"/>
                <w:sz w:val="20"/>
                <w:szCs w:val="20"/>
                <w:lang w:val="ro-RO"/>
              </w:rPr>
              <w:t>6.1</w:t>
            </w:r>
          </w:p>
        </w:tc>
        <w:tc>
          <w:tcPr>
            <w:tcW w:w="6249" w:type="dxa"/>
          </w:tcPr>
          <w:p w14:paraId="1656F66A" w14:textId="77777777" w:rsidR="00133A6F" w:rsidRPr="00F123FD" w:rsidRDefault="00133A6F" w:rsidP="00133A6F">
            <w:pPr>
              <w:spacing w:before="120" w:after="120"/>
              <w:jc w:val="both"/>
              <w:rPr>
                <w:rFonts w:ascii="Montserrat" w:hAnsi="Montserrat" w:cs="Calibri"/>
                <w:b/>
                <w:bCs/>
                <w:color w:val="27344C"/>
                <w:sz w:val="20"/>
                <w:szCs w:val="20"/>
              </w:rPr>
            </w:pPr>
            <w:r w:rsidRPr="00F123FD">
              <w:rPr>
                <w:rFonts w:ascii="Montserrat" w:hAnsi="Montserrat" w:cs="Calibri"/>
                <w:b/>
                <w:bCs/>
                <w:color w:val="27344C"/>
                <w:sz w:val="20"/>
                <w:szCs w:val="20"/>
              </w:rPr>
              <w:t>Egalitatea de şanse, de gen, nediscriminarea şi accesibilitatea:</w:t>
            </w:r>
          </w:p>
          <w:p w14:paraId="213801B3" w14:textId="77777777" w:rsidR="00133A6F" w:rsidRPr="00F123FD" w:rsidRDefault="00133A6F" w:rsidP="00133A6F">
            <w:pPr>
              <w:numPr>
                <w:ilvl w:val="0"/>
                <w:numId w:val="191"/>
              </w:numPr>
              <w:jc w:val="both"/>
              <w:rPr>
                <w:rFonts w:ascii="Montserrat" w:hAnsi="Montserrat" w:cs="Calibri"/>
                <w:color w:val="27344C"/>
                <w:sz w:val="20"/>
                <w:szCs w:val="20"/>
                <w:lang w:val="ro-RO"/>
              </w:rPr>
            </w:pPr>
            <w:r w:rsidRPr="00F123FD">
              <w:rPr>
                <w:rFonts w:ascii="Montserrat" w:hAnsi="Montserrat" w:cs="Calibri"/>
                <w:color w:val="27344C"/>
                <w:sz w:val="20"/>
                <w:szCs w:val="20"/>
                <w:lang w:val="ro-RO"/>
              </w:rPr>
              <w:t>Proiectul implementează măsuri în ceea ce privește egalitatea de șanse, nediscriminarea, conform legislației naționale în vigoare în corelare cu Carta drepturilor fundamentale a Uniunii Europene;</w:t>
            </w:r>
          </w:p>
          <w:p w14:paraId="7CA5E48C" w14:textId="77777777" w:rsidR="00133A6F" w:rsidRPr="00F123FD" w:rsidRDefault="00133A6F" w:rsidP="00133A6F">
            <w:pPr>
              <w:numPr>
                <w:ilvl w:val="0"/>
                <w:numId w:val="191"/>
              </w:numPr>
              <w:jc w:val="both"/>
              <w:rPr>
                <w:rFonts w:ascii="Montserrat" w:hAnsi="Montserrat" w:cs="Calibri"/>
                <w:color w:val="27344C"/>
                <w:sz w:val="20"/>
                <w:szCs w:val="20"/>
                <w:lang w:val="ro-RO"/>
              </w:rPr>
            </w:pPr>
            <w:r w:rsidRPr="00F123FD">
              <w:rPr>
                <w:rFonts w:ascii="Montserrat" w:hAnsi="Montserrat" w:cs="Calibri"/>
                <w:color w:val="27344C"/>
                <w:sz w:val="20"/>
                <w:szCs w:val="20"/>
                <w:lang w:val="ro-RO"/>
              </w:rPr>
              <w:t>Proiectul prevede crearea de facilităţi și adaptarea infrastructurii pentru accesul persoanelor cu dizabilităţi, în conformitate cu prevederile Convenției ONU privind drepturile persoanelor cu dizabilităţi (art.9).</w:t>
            </w:r>
          </w:p>
          <w:p w14:paraId="033DDBBB" w14:textId="1C7A9234" w:rsidR="00133A6F" w:rsidRPr="00F123FD" w:rsidRDefault="00133A6F" w:rsidP="00133A6F">
            <w:pPr>
              <w:numPr>
                <w:ilvl w:val="0"/>
                <w:numId w:val="191"/>
              </w:numPr>
              <w:jc w:val="both"/>
              <w:rPr>
                <w:rFonts w:ascii="Montserrat" w:hAnsi="Montserrat" w:cs="Calibri"/>
                <w:color w:val="27344C"/>
                <w:sz w:val="20"/>
                <w:szCs w:val="20"/>
              </w:rPr>
            </w:pPr>
            <w:r w:rsidRPr="00F123FD">
              <w:rPr>
                <w:rFonts w:ascii="Montserrat" w:hAnsi="Montserrat" w:cs="Calibri"/>
                <w:color w:val="27344C"/>
                <w:sz w:val="20"/>
                <w:szCs w:val="20"/>
              </w:rPr>
              <w:t xml:space="preserve">Proiectul contribuie la îmbunătățirea accesului grupurilor vulnerabile de populație la </w:t>
            </w:r>
            <w:r w:rsidRPr="00F123FD">
              <w:rPr>
                <w:rFonts w:ascii="Montserrat" w:hAnsi="Montserrat" w:cs="Calibri"/>
                <w:color w:val="27344C"/>
                <w:sz w:val="20"/>
                <w:szCs w:val="20"/>
                <w:lang w:val="ro-RO"/>
              </w:rPr>
              <w:t xml:space="preserve">obiectivul de </w:t>
            </w:r>
            <w:r w:rsidR="00F2795A" w:rsidRPr="00F123FD">
              <w:rPr>
                <w:rFonts w:ascii="Montserrat" w:hAnsi="Montserrat" w:cs="Calibri"/>
                <w:color w:val="27344C"/>
                <w:sz w:val="20"/>
                <w:szCs w:val="20"/>
                <w:lang w:val="ro-RO"/>
              </w:rPr>
              <w:t>patrimoniu cultural UNESCO</w:t>
            </w:r>
            <w:r w:rsidRPr="00F123FD">
              <w:rPr>
                <w:rFonts w:ascii="Montserrat" w:hAnsi="Montserrat" w:cs="Calibri"/>
                <w:color w:val="27344C"/>
                <w:sz w:val="20"/>
                <w:szCs w:val="20"/>
              </w:rPr>
              <w:t>, ulterior implementării proiectului, prin minim</w:t>
            </w:r>
            <w:r w:rsidR="00504522" w:rsidRPr="00F123FD">
              <w:rPr>
                <w:rFonts w:ascii="Montserrat" w:hAnsi="Montserrat" w:cs="Calibri"/>
                <w:color w:val="27344C"/>
                <w:sz w:val="20"/>
                <w:szCs w:val="20"/>
                <w:lang w:val="ro-RO"/>
              </w:rPr>
              <w:t>um</w:t>
            </w:r>
            <w:r w:rsidRPr="00F123FD">
              <w:rPr>
                <w:rFonts w:ascii="Montserrat" w:hAnsi="Montserrat" w:cs="Calibri"/>
                <w:color w:val="27344C"/>
                <w:sz w:val="20"/>
                <w:szCs w:val="20"/>
              </w:rPr>
              <w:t xml:space="preserve"> o măsură specială de sprijinire a acestora.</w:t>
            </w:r>
          </w:p>
          <w:p w14:paraId="7DEBC7D5" w14:textId="772334A0" w:rsidR="00133A6F" w:rsidRPr="00F123FD" w:rsidRDefault="00133A6F" w:rsidP="00133A6F">
            <w:pPr>
              <w:spacing w:before="120" w:after="120"/>
              <w:jc w:val="both"/>
              <w:rPr>
                <w:rFonts w:ascii="Montserrat" w:hAnsi="Montserrat" w:cs="Calibri"/>
                <w:color w:val="27344C"/>
                <w:sz w:val="20"/>
                <w:szCs w:val="20"/>
              </w:rPr>
            </w:pPr>
            <w:r w:rsidRPr="00F123FD">
              <w:rPr>
                <w:rFonts w:ascii="Montserrat" w:hAnsi="Montserrat" w:cs="Calibri"/>
                <w:b/>
                <w:bCs/>
                <w:color w:val="27344C"/>
                <w:sz w:val="20"/>
                <w:szCs w:val="20"/>
              </w:rPr>
              <w:t>Subcriteriul se consideră îndeplinit dacă sunt respectate cerințele de la literele a) - c).</w:t>
            </w:r>
          </w:p>
        </w:tc>
        <w:tc>
          <w:tcPr>
            <w:tcW w:w="1275" w:type="dxa"/>
          </w:tcPr>
          <w:p w14:paraId="595E366E" w14:textId="25AC5D2C" w:rsidR="00133A6F" w:rsidRPr="00F123FD" w:rsidRDefault="00504522" w:rsidP="00133A6F">
            <w:pPr>
              <w:tabs>
                <w:tab w:val="left" w:pos="596"/>
              </w:tabs>
              <w:spacing w:before="120" w:after="120"/>
              <w:ind w:left="-253" w:firstLine="241"/>
              <w:jc w:val="center"/>
              <w:rPr>
                <w:rFonts w:ascii="Montserrat" w:hAnsi="Montserrat"/>
                <w:b/>
                <w:bCs/>
                <w:color w:val="27344C"/>
                <w:sz w:val="20"/>
                <w:szCs w:val="20"/>
                <w:lang w:val="ro-RO"/>
              </w:rPr>
            </w:pPr>
            <w:r w:rsidRPr="00F123FD">
              <w:rPr>
                <w:rFonts w:ascii="Montserrat" w:hAnsi="Montserrat"/>
                <w:color w:val="27344C"/>
                <w:sz w:val="20"/>
                <w:szCs w:val="20"/>
                <w:lang w:val="ro-RO"/>
              </w:rPr>
              <w:t>DA/NU</w:t>
            </w:r>
          </w:p>
        </w:tc>
        <w:tc>
          <w:tcPr>
            <w:tcW w:w="7785" w:type="dxa"/>
          </w:tcPr>
          <w:p w14:paraId="5DB2ABEA" w14:textId="77777777" w:rsidR="00133A6F" w:rsidRPr="00F123FD" w:rsidRDefault="00133A6F" w:rsidP="00133A6F">
            <w:pPr>
              <w:jc w:val="both"/>
              <w:rPr>
                <w:rFonts w:ascii="Montserrat" w:hAnsi="Montserrat"/>
                <w:b/>
                <w:bCs/>
                <w:color w:val="27344C"/>
                <w:sz w:val="20"/>
                <w:szCs w:val="20"/>
              </w:rPr>
            </w:pPr>
            <w:r w:rsidRPr="00F123FD">
              <w:rPr>
                <w:rFonts w:ascii="Montserrat" w:hAnsi="Montserrat"/>
                <w:b/>
                <w:bCs/>
                <w:color w:val="27344C"/>
                <w:sz w:val="20"/>
                <w:szCs w:val="20"/>
              </w:rPr>
              <w:t>Documente verificate:</w:t>
            </w:r>
          </w:p>
          <w:p w14:paraId="2A7A1038" w14:textId="77777777" w:rsidR="00133A6F" w:rsidRPr="00F123FD" w:rsidRDefault="00133A6F" w:rsidP="00133A6F">
            <w:pPr>
              <w:pStyle w:val="ListParagraph"/>
              <w:numPr>
                <w:ilvl w:val="1"/>
                <w:numId w:val="176"/>
              </w:numPr>
              <w:spacing w:line="240" w:lineRule="auto"/>
              <w:ind w:left="337" w:hanging="337"/>
              <w:jc w:val="both"/>
              <w:rPr>
                <w:rFonts w:ascii="Montserrat" w:hAnsi="Montserrat"/>
                <w:sz w:val="20"/>
                <w:szCs w:val="20"/>
              </w:rPr>
            </w:pPr>
            <w:r w:rsidRPr="00F123FD">
              <w:rPr>
                <w:rFonts w:ascii="Montserrat" w:hAnsi="Montserrat"/>
                <w:sz w:val="20"/>
                <w:szCs w:val="20"/>
              </w:rPr>
              <w:t>Formularul cererii de finanțare</w:t>
            </w:r>
          </w:p>
          <w:p w14:paraId="05E354A9" w14:textId="77777777" w:rsidR="00613520" w:rsidRPr="00F123FD" w:rsidRDefault="00133A6F" w:rsidP="00613520">
            <w:pPr>
              <w:pStyle w:val="ListParagraph"/>
              <w:numPr>
                <w:ilvl w:val="1"/>
                <w:numId w:val="176"/>
              </w:numPr>
              <w:spacing w:line="240" w:lineRule="auto"/>
              <w:ind w:left="337" w:hanging="337"/>
              <w:jc w:val="both"/>
              <w:rPr>
                <w:rFonts w:ascii="Montserrat" w:hAnsi="Montserrat"/>
                <w:sz w:val="20"/>
                <w:szCs w:val="20"/>
              </w:rPr>
            </w:pPr>
            <w:r w:rsidRPr="00F123FD">
              <w:rPr>
                <w:rFonts w:ascii="Montserrat" w:hAnsi="Montserrat"/>
                <w:sz w:val="20"/>
                <w:szCs w:val="20"/>
              </w:rPr>
              <w:t>Anexa 2_ Declarația unică</w:t>
            </w:r>
          </w:p>
          <w:p w14:paraId="629149B6" w14:textId="582E5E45" w:rsidR="00133A6F" w:rsidRPr="00F123FD" w:rsidRDefault="00133A6F" w:rsidP="00613520">
            <w:pPr>
              <w:pStyle w:val="ListParagraph"/>
              <w:numPr>
                <w:ilvl w:val="1"/>
                <w:numId w:val="176"/>
              </w:numPr>
              <w:spacing w:line="240" w:lineRule="auto"/>
              <w:ind w:left="337" w:hanging="337"/>
              <w:jc w:val="both"/>
              <w:rPr>
                <w:rFonts w:ascii="Montserrat" w:hAnsi="Montserrat"/>
                <w:sz w:val="20"/>
                <w:szCs w:val="20"/>
              </w:rPr>
            </w:pPr>
            <w:r w:rsidRPr="00F123FD">
              <w:rPr>
                <w:rFonts w:ascii="Montserrat" w:hAnsi="Montserrat"/>
                <w:sz w:val="20"/>
                <w:szCs w:val="20"/>
              </w:rPr>
              <w:t>Documentația tehnico-economică faza PT</w:t>
            </w:r>
          </w:p>
          <w:p w14:paraId="79A83D29" w14:textId="37E2F549" w:rsidR="00133A6F" w:rsidRPr="00F123FD" w:rsidRDefault="00133A6F" w:rsidP="00133A6F">
            <w:pPr>
              <w:pStyle w:val="ListParagraph"/>
              <w:numPr>
                <w:ilvl w:val="1"/>
                <w:numId w:val="176"/>
              </w:numPr>
              <w:spacing w:line="240" w:lineRule="auto"/>
              <w:ind w:left="337" w:hanging="337"/>
              <w:jc w:val="both"/>
              <w:rPr>
                <w:rFonts w:ascii="Montserrat" w:hAnsi="Montserrat"/>
                <w:sz w:val="20"/>
                <w:szCs w:val="20"/>
              </w:rPr>
            </w:pPr>
            <w:r w:rsidRPr="00F123FD">
              <w:rPr>
                <w:rFonts w:ascii="Montserrat" w:hAnsi="Montserrat"/>
                <w:sz w:val="20"/>
                <w:szCs w:val="20"/>
              </w:rPr>
              <w:t xml:space="preserve">Anexa </w:t>
            </w:r>
            <w:r w:rsidR="00BD2CF3" w:rsidRPr="00F123FD">
              <w:rPr>
                <w:rFonts w:ascii="Montserrat" w:hAnsi="Montserrat"/>
                <w:sz w:val="20"/>
                <w:szCs w:val="20"/>
              </w:rPr>
              <w:t>14</w:t>
            </w:r>
            <w:r w:rsidRPr="00F123FD">
              <w:rPr>
                <w:rFonts w:ascii="Montserrat" w:hAnsi="Montserrat"/>
                <w:sz w:val="20"/>
                <w:szCs w:val="20"/>
              </w:rPr>
              <w:t>_Lista de echipamente, lucrari, servicii</w:t>
            </w:r>
          </w:p>
          <w:p w14:paraId="463F566A" w14:textId="77777777" w:rsidR="00133A6F" w:rsidRPr="00F123FD" w:rsidRDefault="00133A6F" w:rsidP="00133A6F">
            <w:pPr>
              <w:pStyle w:val="ListParagraph"/>
              <w:numPr>
                <w:ilvl w:val="1"/>
                <w:numId w:val="176"/>
              </w:numPr>
              <w:spacing w:line="240" w:lineRule="auto"/>
              <w:ind w:left="337" w:hanging="337"/>
              <w:jc w:val="both"/>
              <w:rPr>
                <w:rFonts w:ascii="Montserrat" w:hAnsi="Montserrat"/>
                <w:sz w:val="20"/>
                <w:szCs w:val="20"/>
              </w:rPr>
            </w:pPr>
            <w:r w:rsidRPr="00F123FD">
              <w:rPr>
                <w:rFonts w:ascii="Montserrat" w:hAnsi="Montserrat"/>
                <w:sz w:val="20"/>
                <w:szCs w:val="20"/>
              </w:rPr>
              <w:t>Metodologie privind respectarea principiilor orizontale: Egalitate de șanse,</w:t>
            </w:r>
            <w:r w:rsidRPr="00F123FD">
              <w:rPr>
                <w:rFonts w:ascii="Montserrat" w:hAnsi="Montserrat"/>
                <w:b/>
                <w:bCs/>
                <w:sz w:val="20"/>
                <w:szCs w:val="20"/>
              </w:rPr>
              <w:t xml:space="preserve"> </w:t>
            </w:r>
            <w:r w:rsidRPr="00F123FD">
              <w:rPr>
                <w:rFonts w:ascii="Montserrat" w:hAnsi="Montserrat"/>
                <w:sz w:val="20"/>
                <w:szCs w:val="20"/>
              </w:rPr>
              <w:t xml:space="preserve">Nediscriminare și accesibilitatea </w:t>
            </w:r>
            <w:r w:rsidRPr="00F123FD">
              <w:rPr>
                <w:rFonts w:ascii="Montserrat" w:hAnsi="Montserrat"/>
                <w:sz w:val="20"/>
                <w:szCs w:val="20"/>
                <w:lang w:val="ro-RO"/>
              </w:rPr>
              <w:t xml:space="preserve">pentru </w:t>
            </w:r>
            <w:r w:rsidRPr="00F123FD">
              <w:rPr>
                <w:rFonts w:ascii="Montserrat" w:hAnsi="Montserrat"/>
                <w:sz w:val="20"/>
                <w:szCs w:val="20"/>
              </w:rPr>
              <w:t>persoanel</w:t>
            </w:r>
            <w:r w:rsidRPr="00F123FD">
              <w:rPr>
                <w:rFonts w:ascii="Montserrat" w:hAnsi="Montserrat"/>
                <w:sz w:val="20"/>
                <w:szCs w:val="20"/>
                <w:lang w:val="ro-RO"/>
              </w:rPr>
              <w:t>e</w:t>
            </w:r>
            <w:r w:rsidRPr="00F123FD">
              <w:rPr>
                <w:rFonts w:ascii="Montserrat" w:hAnsi="Montserrat"/>
                <w:sz w:val="20"/>
                <w:szCs w:val="20"/>
              </w:rPr>
              <w:t xml:space="preserve"> cu dizabilități  </w:t>
            </w:r>
          </w:p>
          <w:p w14:paraId="6CF140F0" w14:textId="77777777" w:rsidR="00133A6F" w:rsidRPr="00F123FD" w:rsidRDefault="00133A6F" w:rsidP="00133A6F">
            <w:pPr>
              <w:jc w:val="both"/>
              <w:rPr>
                <w:rFonts w:ascii="Montserrat" w:hAnsi="Montserrat"/>
                <w:b/>
                <w:bCs/>
                <w:color w:val="27344C"/>
                <w:sz w:val="20"/>
                <w:szCs w:val="20"/>
              </w:rPr>
            </w:pPr>
          </w:p>
          <w:p w14:paraId="58D41266" w14:textId="2519E19E" w:rsidR="00133A6F" w:rsidRPr="00F123FD" w:rsidRDefault="00133A6F" w:rsidP="00133A6F">
            <w:pPr>
              <w:jc w:val="both"/>
              <w:rPr>
                <w:rFonts w:ascii="Montserrat" w:hAnsi="Montserrat"/>
                <w:b/>
                <w:bCs/>
                <w:color w:val="27344C"/>
                <w:sz w:val="20"/>
                <w:szCs w:val="20"/>
              </w:rPr>
            </w:pPr>
            <w:r w:rsidRPr="00F123FD">
              <w:rPr>
                <w:rFonts w:ascii="Montserrat" w:hAnsi="Montserrat"/>
                <w:b/>
                <w:bCs/>
                <w:color w:val="27344C"/>
                <w:sz w:val="20"/>
                <w:szCs w:val="20"/>
              </w:rPr>
              <w:t>Se verifică:</w:t>
            </w:r>
          </w:p>
          <w:p w14:paraId="5AD2C77E" w14:textId="40FCC961" w:rsidR="00133A6F" w:rsidRPr="00F123FD" w:rsidRDefault="00133A6F" w:rsidP="00133A6F">
            <w:pPr>
              <w:pStyle w:val="ListParagraph"/>
              <w:numPr>
                <w:ilvl w:val="0"/>
                <w:numId w:val="177"/>
              </w:numPr>
              <w:spacing w:line="240" w:lineRule="auto"/>
              <w:contextualSpacing w:val="0"/>
              <w:jc w:val="both"/>
              <w:rPr>
                <w:rFonts w:ascii="Montserrat" w:hAnsi="Montserrat"/>
                <w:sz w:val="20"/>
                <w:szCs w:val="20"/>
              </w:rPr>
            </w:pPr>
          </w:p>
          <w:p w14:paraId="633C10F3" w14:textId="77777777" w:rsidR="00133A6F" w:rsidRPr="00F123FD" w:rsidRDefault="00133A6F" w:rsidP="00133A6F">
            <w:pPr>
              <w:pStyle w:val="ListParagraph"/>
              <w:numPr>
                <w:ilvl w:val="1"/>
                <w:numId w:val="176"/>
              </w:numPr>
              <w:spacing w:line="240" w:lineRule="auto"/>
              <w:ind w:left="337" w:hanging="337"/>
              <w:contextualSpacing w:val="0"/>
              <w:jc w:val="both"/>
              <w:rPr>
                <w:rFonts w:ascii="Montserrat" w:hAnsi="Montserrat"/>
                <w:sz w:val="20"/>
                <w:szCs w:val="20"/>
              </w:rPr>
            </w:pPr>
            <w:r w:rsidRPr="00F123FD">
              <w:rPr>
                <w:rFonts w:ascii="Montserrat" w:hAnsi="Montserrat"/>
                <w:sz w:val="20"/>
                <w:szCs w:val="20"/>
              </w:rPr>
              <w:t>dacă informațiile din cererea de finanțare sunt corelate cu informațiile din documentația tehnico</w:t>
            </w:r>
            <w:r w:rsidRPr="00F123FD">
              <w:rPr>
                <w:rFonts w:ascii="Montserrat" w:hAnsi="Montserrat"/>
                <w:sz w:val="20"/>
                <w:szCs w:val="20"/>
                <w:lang w:val="ro-RO"/>
              </w:rPr>
              <w:t>-</w:t>
            </w:r>
            <w:r w:rsidRPr="00F123FD">
              <w:rPr>
                <w:rFonts w:ascii="Montserrat" w:hAnsi="Montserrat"/>
                <w:sz w:val="20"/>
                <w:szCs w:val="20"/>
              </w:rPr>
              <w:t>economică, Declarația unică</w:t>
            </w:r>
            <w:r w:rsidRPr="00F123FD">
              <w:rPr>
                <w:rFonts w:ascii="Montserrat" w:hAnsi="Montserrat"/>
                <w:sz w:val="20"/>
                <w:szCs w:val="20"/>
                <w:lang w:val="ro-RO"/>
              </w:rPr>
              <w:t xml:space="preserve"> </w:t>
            </w:r>
            <w:r w:rsidRPr="00F123FD">
              <w:rPr>
                <w:rFonts w:ascii="Montserrat" w:hAnsi="Montserrat"/>
                <w:sz w:val="20"/>
                <w:szCs w:val="20"/>
              </w:rPr>
              <w:t>și Metodologie privind respectarea principiilor orizontale: Egalitate de șanse,</w:t>
            </w:r>
            <w:r w:rsidRPr="00F123FD">
              <w:rPr>
                <w:rFonts w:ascii="Montserrat" w:hAnsi="Montserrat"/>
                <w:b/>
                <w:bCs/>
                <w:sz w:val="20"/>
                <w:szCs w:val="20"/>
              </w:rPr>
              <w:t xml:space="preserve"> </w:t>
            </w:r>
            <w:r w:rsidRPr="00F123FD">
              <w:rPr>
                <w:rFonts w:ascii="Montserrat" w:hAnsi="Montserrat"/>
                <w:sz w:val="20"/>
                <w:szCs w:val="20"/>
              </w:rPr>
              <w:t xml:space="preserve">Nediscriminare și accesibilitatea </w:t>
            </w:r>
            <w:r w:rsidRPr="00F123FD">
              <w:rPr>
                <w:rFonts w:ascii="Montserrat" w:hAnsi="Montserrat"/>
                <w:sz w:val="20"/>
                <w:szCs w:val="20"/>
                <w:lang w:val="ro-RO"/>
              </w:rPr>
              <w:t xml:space="preserve">pentru </w:t>
            </w:r>
            <w:r w:rsidRPr="00F123FD">
              <w:rPr>
                <w:rFonts w:ascii="Montserrat" w:hAnsi="Montserrat"/>
                <w:sz w:val="20"/>
                <w:szCs w:val="20"/>
              </w:rPr>
              <w:t>persoanel</w:t>
            </w:r>
            <w:r w:rsidRPr="00F123FD">
              <w:rPr>
                <w:rFonts w:ascii="Montserrat" w:hAnsi="Montserrat"/>
                <w:sz w:val="20"/>
                <w:szCs w:val="20"/>
                <w:lang w:val="ro-RO"/>
              </w:rPr>
              <w:t>e</w:t>
            </w:r>
            <w:r w:rsidRPr="00F123FD">
              <w:rPr>
                <w:rFonts w:ascii="Montserrat" w:hAnsi="Montserrat"/>
                <w:sz w:val="20"/>
                <w:szCs w:val="20"/>
              </w:rPr>
              <w:t xml:space="preserve"> cu dizabilități;</w:t>
            </w:r>
          </w:p>
          <w:p w14:paraId="02EFBC0F" w14:textId="398B0059" w:rsidR="00133A6F" w:rsidRPr="00F123FD" w:rsidRDefault="00133A6F" w:rsidP="00133A6F">
            <w:pPr>
              <w:pStyle w:val="ListParagraph"/>
              <w:numPr>
                <w:ilvl w:val="1"/>
                <w:numId w:val="176"/>
              </w:numPr>
              <w:spacing w:line="240" w:lineRule="auto"/>
              <w:ind w:left="337" w:hanging="337"/>
              <w:contextualSpacing w:val="0"/>
              <w:jc w:val="both"/>
              <w:rPr>
                <w:rFonts w:ascii="Montserrat" w:hAnsi="Montserrat"/>
                <w:sz w:val="20"/>
                <w:szCs w:val="20"/>
              </w:rPr>
            </w:pPr>
            <w:r w:rsidRPr="00F123FD">
              <w:rPr>
                <w:rFonts w:ascii="Montserrat" w:hAnsi="Montserrat"/>
                <w:sz w:val="20"/>
                <w:szCs w:val="20"/>
              </w:rPr>
              <w:t xml:space="preserve">dacă proiectul respectă legislația națională și </w:t>
            </w:r>
            <w:r w:rsidRPr="00F123FD">
              <w:rPr>
                <w:rFonts w:ascii="Montserrat" w:hAnsi="Montserrat"/>
                <w:sz w:val="20"/>
                <w:szCs w:val="20"/>
                <w:lang w:val="ro-RO"/>
              </w:rPr>
              <w:t>europeană</w:t>
            </w:r>
            <w:r w:rsidRPr="00F123FD">
              <w:rPr>
                <w:rFonts w:ascii="Montserrat" w:hAnsi="Montserrat"/>
                <w:sz w:val="20"/>
                <w:szCs w:val="20"/>
              </w:rPr>
              <w:t xml:space="preserve"> în domeniile egalității de șanse, de gen/nediscriminare/accesibilitate.</w:t>
            </w:r>
          </w:p>
          <w:p w14:paraId="75DBAB3B" w14:textId="097E32C6" w:rsidR="00133A6F" w:rsidRPr="00F123FD" w:rsidRDefault="00504522" w:rsidP="00133A6F">
            <w:pPr>
              <w:pStyle w:val="ListParagraph"/>
              <w:numPr>
                <w:ilvl w:val="0"/>
                <w:numId w:val="177"/>
              </w:numPr>
              <w:spacing w:line="240" w:lineRule="auto"/>
              <w:contextualSpacing w:val="0"/>
              <w:jc w:val="both"/>
              <w:rPr>
                <w:rFonts w:ascii="Montserrat" w:hAnsi="Montserrat"/>
                <w:sz w:val="20"/>
                <w:szCs w:val="20"/>
                <w:lang w:val="ro-RO"/>
              </w:rPr>
            </w:pPr>
            <w:r w:rsidRPr="00F123FD">
              <w:rPr>
                <w:rFonts w:ascii="Montserrat" w:hAnsi="Montserrat"/>
                <w:sz w:val="20"/>
                <w:szCs w:val="20"/>
                <w:lang w:val="ro-RO"/>
              </w:rPr>
              <w:t>d</w:t>
            </w:r>
            <w:r w:rsidR="00133A6F" w:rsidRPr="00F123FD">
              <w:rPr>
                <w:rFonts w:ascii="Montserrat" w:hAnsi="Montserrat"/>
                <w:sz w:val="20"/>
                <w:szCs w:val="20"/>
                <w:lang w:val="ro-RO"/>
              </w:rPr>
              <w:t>acă proiectul prevede  măsuri pentru crearea de facilități și adaptarea infrastructurii, pentru a asigura accesul persoanelor cu dizabilităţi, în conformitate cu prevederile Convenției ONU privind drepturile persoanelor cu dizabilităţi (art.9).</w:t>
            </w:r>
          </w:p>
          <w:p w14:paraId="1707CAE5" w14:textId="77777777" w:rsidR="00504522" w:rsidRPr="00F123FD" w:rsidRDefault="00504522" w:rsidP="00133A6F">
            <w:pPr>
              <w:pStyle w:val="ListParagraph"/>
              <w:numPr>
                <w:ilvl w:val="0"/>
                <w:numId w:val="177"/>
              </w:numPr>
              <w:spacing w:line="240" w:lineRule="auto"/>
              <w:contextualSpacing w:val="0"/>
              <w:jc w:val="both"/>
              <w:rPr>
                <w:rFonts w:ascii="Montserrat" w:hAnsi="Montserrat"/>
                <w:sz w:val="20"/>
                <w:szCs w:val="20"/>
                <w:lang w:val="ro-RO"/>
              </w:rPr>
            </w:pPr>
          </w:p>
          <w:p w14:paraId="68DC3DA6" w14:textId="78015D98" w:rsidR="00504522" w:rsidRPr="00F123FD" w:rsidRDefault="00133A6F" w:rsidP="00504522">
            <w:pPr>
              <w:pStyle w:val="ListParagraph"/>
              <w:numPr>
                <w:ilvl w:val="1"/>
                <w:numId w:val="176"/>
              </w:numPr>
              <w:spacing w:line="240" w:lineRule="auto"/>
              <w:ind w:left="337" w:hanging="337"/>
              <w:contextualSpacing w:val="0"/>
              <w:jc w:val="both"/>
              <w:rPr>
                <w:rFonts w:ascii="Montserrat" w:hAnsi="Montserrat"/>
                <w:sz w:val="20"/>
                <w:szCs w:val="20"/>
                <w:lang w:val="ro-RO"/>
              </w:rPr>
            </w:pPr>
            <w:r w:rsidRPr="00F123FD">
              <w:rPr>
                <w:rFonts w:ascii="Montserrat" w:hAnsi="Montserrat"/>
                <w:sz w:val="20"/>
                <w:szCs w:val="20"/>
              </w:rPr>
              <w:t>dacă</w:t>
            </w:r>
            <w:r w:rsidRPr="00F123FD">
              <w:rPr>
                <w:rFonts w:ascii="Montserrat" w:hAnsi="Montserrat" w:cs="Calibri"/>
                <w:sz w:val="20"/>
                <w:szCs w:val="20"/>
                <w:lang w:val="ro-RO"/>
              </w:rPr>
              <w:t xml:space="preserve"> în </w:t>
            </w:r>
            <w:r w:rsidR="001F0AA2" w:rsidRPr="00F123FD">
              <w:rPr>
                <w:rFonts w:ascii="Montserrat" w:hAnsi="Montserrat" w:cs="Calibri"/>
                <w:sz w:val="20"/>
                <w:szCs w:val="20"/>
                <w:lang w:val="ro-RO"/>
              </w:rPr>
              <w:t>cererea de finanțare</w:t>
            </w:r>
            <w:r w:rsidRPr="00F123FD">
              <w:rPr>
                <w:rFonts w:ascii="Montserrat" w:hAnsi="Montserrat" w:cs="Calibri"/>
                <w:sz w:val="20"/>
                <w:szCs w:val="20"/>
                <w:lang w:val="ro-RO"/>
              </w:rPr>
              <w:t xml:space="preserve"> este descrisă</w:t>
            </w:r>
            <w:r w:rsidRPr="00F123FD">
              <w:rPr>
                <w:rFonts w:ascii="Montserrat" w:hAnsi="Montserrat" w:cs="Calibri"/>
                <w:sz w:val="20"/>
                <w:szCs w:val="20"/>
              </w:rPr>
              <w:t xml:space="preserve"> minim</w:t>
            </w:r>
            <w:r w:rsidRPr="00F123FD">
              <w:rPr>
                <w:rFonts w:ascii="Montserrat" w:hAnsi="Montserrat" w:cs="Calibri"/>
                <w:sz w:val="20"/>
                <w:szCs w:val="20"/>
                <w:lang w:val="ro-RO"/>
              </w:rPr>
              <w:t>um</w:t>
            </w:r>
            <w:r w:rsidRPr="00F123FD">
              <w:rPr>
                <w:rFonts w:ascii="Montserrat" w:hAnsi="Montserrat" w:cs="Calibri"/>
                <w:sz w:val="20"/>
                <w:szCs w:val="20"/>
              </w:rPr>
              <w:t xml:space="preserve"> o măsură specială de sprijinire a grupurilor vulnerabile</w:t>
            </w:r>
            <w:r w:rsidRPr="00F123FD">
              <w:rPr>
                <w:rFonts w:ascii="Montserrat" w:hAnsi="Montserrat" w:cs="Calibri"/>
                <w:sz w:val="20"/>
                <w:szCs w:val="20"/>
                <w:lang w:val="ro-RO"/>
              </w:rPr>
              <w:t xml:space="preserve">, </w:t>
            </w:r>
            <w:r w:rsidRPr="00F123FD">
              <w:rPr>
                <w:rFonts w:ascii="Montserrat" w:hAnsi="Montserrat" w:cs="Calibri"/>
                <w:sz w:val="20"/>
                <w:szCs w:val="20"/>
              </w:rPr>
              <w:t xml:space="preserve">în vederea îmbunătățirii accesibilității la obiectivul de </w:t>
            </w:r>
            <w:r w:rsidR="00504522" w:rsidRPr="00F123FD">
              <w:rPr>
                <w:rFonts w:ascii="Montserrat" w:hAnsi="Montserrat" w:cs="Calibri"/>
                <w:sz w:val="20"/>
                <w:szCs w:val="20"/>
                <w:lang w:val="ro-RO"/>
              </w:rPr>
              <w:t xml:space="preserve">patrimoniu </w:t>
            </w:r>
            <w:r w:rsidR="00217055" w:rsidRPr="00F123FD">
              <w:rPr>
                <w:rFonts w:ascii="Montserrat" w:hAnsi="Montserrat" w:cs="Calibri"/>
                <w:sz w:val="20"/>
                <w:szCs w:val="20"/>
                <w:lang w:val="ro-RO"/>
              </w:rPr>
              <w:t xml:space="preserve">cultural </w:t>
            </w:r>
            <w:r w:rsidR="00504522" w:rsidRPr="00F123FD">
              <w:rPr>
                <w:rFonts w:ascii="Montserrat" w:hAnsi="Montserrat" w:cs="Calibri"/>
                <w:sz w:val="20"/>
                <w:szCs w:val="20"/>
                <w:lang w:val="ro-RO"/>
              </w:rPr>
              <w:t>UNESCO</w:t>
            </w:r>
            <w:r w:rsidRPr="00F123FD">
              <w:rPr>
                <w:rFonts w:ascii="Montserrat" w:hAnsi="Montserrat" w:cs="Calibri"/>
                <w:sz w:val="20"/>
                <w:szCs w:val="20"/>
              </w:rPr>
              <w:t xml:space="preserve">, </w:t>
            </w:r>
            <w:r w:rsidRPr="00F123FD">
              <w:rPr>
                <w:rFonts w:ascii="Montserrat" w:hAnsi="Montserrat" w:cs="Calibri"/>
                <w:sz w:val="20"/>
                <w:szCs w:val="20"/>
                <w:lang w:val="ro-RO"/>
              </w:rPr>
              <w:t>propusă a fi implementată în perioada de durabilitate a contractului de finanțare,</w:t>
            </w:r>
            <w:r w:rsidRPr="00F123FD">
              <w:rPr>
                <w:rFonts w:ascii="Montserrat" w:hAnsi="Montserrat" w:cs="Calibri"/>
                <w:sz w:val="20"/>
                <w:szCs w:val="20"/>
              </w:rPr>
              <w:t xml:space="preserve"> (de exemplu: acces gratuit/preț redus, evenimente dedicate (colaborări/parteneriate încheiate cu centre dedicate grupurilor </w:t>
            </w:r>
            <w:r w:rsidRPr="00F123FD">
              <w:rPr>
                <w:rFonts w:ascii="Montserrat" w:hAnsi="Montserrat" w:cs="Calibri"/>
                <w:sz w:val="20"/>
                <w:szCs w:val="20"/>
              </w:rPr>
              <w:lastRenderedPageBreak/>
              <w:t>vulnerabile, școli speciale etc.), servicii speciale precum interpretări în limbajul semnelor, descrieri audio ale</w:t>
            </w:r>
            <w:r w:rsidRPr="00F123FD">
              <w:rPr>
                <w:rFonts w:ascii="Montserrat" w:hAnsi="Montserrat"/>
                <w:sz w:val="20"/>
                <w:szCs w:val="20"/>
              </w:rPr>
              <w:t xml:space="preserve"> </w:t>
            </w:r>
            <w:r w:rsidRPr="00F123FD">
              <w:rPr>
                <w:rFonts w:ascii="Montserrat" w:hAnsi="Montserrat" w:cs="Calibri"/>
                <w:sz w:val="20"/>
                <w:szCs w:val="20"/>
              </w:rPr>
              <w:t>scenografiei și costumelor pentru persoanele cu deficiențe de vedere etc.)</w:t>
            </w:r>
            <w:r w:rsidRPr="00F123FD">
              <w:rPr>
                <w:rFonts w:ascii="Montserrat" w:hAnsi="Montserrat" w:cs="Calibri"/>
                <w:sz w:val="20"/>
                <w:szCs w:val="20"/>
                <w:lang w:val="ro-RO"/>
              </w:rPr>
              <w:t>.</w:t>
            </w:r>
          </w:p>
          <w:p w14:paraId="0753C048" w14:textId="135F5372" w:rsidR="00133A6F" w:rsidRPr="00F123FD" w:rsidRDefault="00133A6F" w:rsidP="00504522">
            <w:pPr>
              <w:pStyle w:val="ListParagraph"/>
              <w:numPr>
                <w:ilvl w:val="1"/>
                <w:numId w:val="176"/>
              </w:numPr>
              <w:spacing w:line="240" w:lineRule="auto"/>
              <w:ind w:left="337" w:hanging="337"/>
              <w:contextualSpacing w:val="0"/>
              <w:jc w:val="both"/>
              <w:rPr>
                <w:rFonts w:ascii="Montserrat" w:hAnsi="Montserrat"/>
                <w:sz w:val="20"/>
                <w:szCs w:val="20"/>
                <w:lang w:val="ro-RO"/>
              </w:rPr>
            </w:pPr>
            <w:r w:rsidRPr="00F123FD">
              <w:rPr>
                <w:rFonts w:ascii="Montserrat" w:hAnsi="Montserrat" w:cs="Calibri"/>
                <w:sz w:val="20"/>
                <w:szCs w:val="20"/>
                <w:lang w:val="ro-RO"/>
              </w:rPr>
              <w:t xml:space="preserve">dacă din </w:t>
            </w:r>
            <w:r w:rsidR="00272E5D" w:rsidRPr="00F123FD">
              <w:rPr>
                <w:rFonts w:ascii="Montserrat" w:hAnsi="Montserrat" w:cs="Calibri"/>
                <w:sz w:val="20"/>
                <w:szCs w:val="20"/>
                <w:lang w:val="ro-RO"/>
              </w:rPr>
              <w:t xml:space="preserve">documentele proiectului </w:t>
            </w:r>
            <w:r w:rsidRPr="00F123FD">
              <w:rPr>
                <w:rFonts w:ascii="Montserrat" w:hAnsi="Montserrat" w:cs="Calibri"/>
                <w:sz w:val="20"/>
                <w:szCs w:val="20"/>
                <w:lang w:val="ro-RO"/>
              </w:rPr>
              <w:t xml:space="preserve">se identifică elemente de investiție care contribuie la </w:t>
            </w:r>
            <w:r w:rsidRPr="00F123FD">
              <w:rPr>
                <w:rFonts w:ascii="Montserrat" w:hAnsi="Montserrat" w:cs="Calibri"/>
                <w:sz w:val="20"/>
                <w:szCs w:val="20"/>
              </w:rPr>
              <w:t xml:space="preserve"> îmbunătățirea accesului grupurilor vulnerabile de populație la </w:t>
            </w:r>
            <w:r w:rsidRPr="00F123FD">
              <w:rPr>
                <w:rFonts w:ascii="Montserrat" w:hAnsi="Montserrat" w:cs="Calibri"/>
                <w:sz w:val="20"/>
                <w:szCs w:val="20"/>
                <w:lang w:val="ro-RO"/>
              </w:rPr>
              <w:t>obiectivul de infrastructură culturală.</w:t>
            </w:r>
          </w:p>
        </w:tc>
      </w:tr>
      <w:tr w:rsidR="00F123FD" w:rsidRPr="00F123FD" w14:paraId="177B8F78" w14:textId="77777777" w:rsidTr="00A22CAF">
        <w:trPr>
          <w:trHeight w:val="731"/>
          <w:tblHeader/>
        </w:trPr>
        <w:tc>
          <w:tcPr>
            <w:tcW w:w="562" w:type="dxa"/>
          </w:tcPr>
          <w:p w14:paraId="43CEAC42" w14:textId="77777777" w:rsidR="00133A6F" w:rsidRPr="00F123FD" w:rsidRDefault="00133A6F" w:rsidP="00133A6F">
            <w:pPr>
              <w:spacing w:before="120" w:after="120"/>
              <w:jc w:val="both"/>
              <w:rPr>
                <w:rFonts w:ascii="Montserrat" w:hAnsi="Montserrat" w:cs="Calibri"/>
                <w:color w:val="27344C"/>
                <w:sz w:val="20"/>
                <w:szCs w:val="20"/>
                <w:lang w:val="ro-RO"/>
              </w:rPr>
            </w:pPr>
            <w:r w:rsidRPr="00F123FD">
              <w:rPr>
                <w:rFonts w:ascii="Montserrat" w:hAnsi="Montserrat" w:cs="Calibri"/>
                <w:color w:val="27344C"/>
                <w:sz w:val="20"/>
                <w:szCs w:val="20"/>
                <w:lang w:val="ro-RO"/>
              </w:rPr>
              <w:lastRenderedPageBreak/>
              <w:t>6.2</w:t>
            </w:r>
          </w:p>
        </w:tc>
        <w:tc>
          <w:tcPr>
            <w:tcW w:w="6249" w:type="dxa"/>
          </w:tcPr>
          <w:p w14:paraId="3087F85C" w14:textId="77777777" w:rsidR="00133A6F" w:rsidRPr="00F123FD" w:rsidRDefault="00133A6F" w:rsidP="00133A6F">
            <w:pPr>
              <w:numPr>
                <w:ilvl w:val="0"/>
                <w:numId w:val="192"/>
              </w:numPr>
              <w:jc w:val="both"/>
              <w:rPr>
                <w:rFonts w:ascii="Montserrat" w:hAnsi="Montserrat" w:cs="Calibri"/>
                <w:color w:val="27344C"/>
                <w:sz w:val="20"/>
                <w:szCs w:val="20"/>
              </w:rPr>
            </w:pPr>
            <w:r w:rsidRPr="00F123FD">
              <w:rPr>
                <w:rFonts w:ascii="Montserrat" w:hAnsi="Montserrat" w:cs="Calibri"/>
                <w:b/>
                <w:bCs/>
                <w:color w:val="27344C"/>
                <w:sz w:val="20"/>
                <w:szCs w:val="20"/>
              </w:rPr>
              <w:t>Dezvoltare durabilă şi eficienţă energetică</w:t>
            </w:r>
            <w:r w:rsidRPr="00F123FD">
              <w:rPr>
                <w:rFonts w:ascii="Montserrat" w:hAnsi="Montserrat" w:cs="Calibri"/>
                <w:color w:val="27344C"/>
                <w:sz w:val="20"/>
                <w:szCs w:val="20"/>
              </w:rPr>
              <w:t xml:space="preserve">: </w:t>
            </w:r>
            <w:r w:rsidRPr="00F123FD">
              <w:rPr>
                <w:rFonts w:ascii="Montserrat" w:hAnsi="Montserrat" w:cs="Calibri"/>
                <w:color w:val="27344C"/>
                <w:sz w:val="20"/>
                <w:szCs w:val="20"/>
              </w:rPr>
              <w:br/>
              <w:t>Proiectul prevede măsuri care conduc la respectarea cerințelor privind protecția mediului, pentru promovarea dezvoltării durabile, care se referă la utilizarea surselor de energie curată, economie circulară, inclusiv prevenirea si reciclarea deșeurilor, prevenirea și controlul poluarii asupra aerului, apei, solului, protecția resurselor de apă, protecția și conservarea biodiversității în conformitate cu articolul 11 și cu articolul 191 alineatul (1) din TFUE.</w:t>
            </w:r>
          </w:p>
          <w:p w14:paraId="6B4FA7DA" w14:textId="77777777" w:rsidR="00133A6F" w:rsidRPr="00F123FD" w:rsidRDefault="00133A6F" w:rsidP="00133A6F">
            <w:pPr>
              <w:numPr>
                <w:ilvl w:val="0"/>
                <w:numId w:val="192"/>
              </w:numPr>
              <w:jc w:val="both"/>
              <w:rPr>
                <w:rFonts w:ascii="Montserrat" w:hAnsi="Montserrat" w:cs="Calibri"/>
                <w:color w:val="27344C"/>
                <w:sz w:val="20"/>
                <w:szCs w:val="20"/>
              </w:rPr>
            </w:pPr>
            <w:r w:rsidRPr="00F123FD">
              <w:rPr>
                <w:rFonts w:ascii="Montserrat" w:hAnsi="Montserrat" w:cs="Calibri"/>
                <w:b/>
                <w:bCs/>
                <w:color w:val="27344C"/>
                <w:sz w:val="20"/>
                <w:szCs w:val="20"/>
              </w:rPr>
              <w:t xml:space="preserve">Imunizare climatică: </w:t>
            </w:r>
            <w:r w:rsidRPr="00F123FD">
              <w:rPr>
                <w:rFonts w:ascii="Montserrat" w:hAnsi="Montserrat" w:cs="Calibri"/>
                <w:color w:val="27344C"/>
                <w:sz w:val="20"/>
                <w:szCs w:val="20"/>
              </w:rPr>
              <w:t>Proiectul prevede măsuri de atenuare și adaptare la schimbările climatice, la prevenirea și gestionarea riscurilor, în conformitate cu principiul imunizării climatice.</w:t>
            </w:r>
          </w:p>
          <w:p w14:paraId="69E74C81" w14:textId="77777777" w:rsidR="00133A6F" w:rsidRPr="00F123FD" w:rsidRDefault="00133A6F" w:rsidP="00133A6F">
            <w:pPr>
              <w:numPr>
                <w:ilvl w:val="0"/>
                <w:numId w:val="192"/>
              </w:numPr>
              <w:jc w:val="both"/>
              <w:rPr>
                <w:rFonts w:ascii="Montserrat" w:hAnsi="Montserrat" w:cs="Calibri"/>
                <w:color w:val="27344C"/>
                <w:sz w:val="20"/>
                <w:szCs w:val="20"/>
              </w:rPr>
            </w:pPr>
            <w:r w:rsidRPr="00F123FD">
              <w:rPr>
                <w:rFonts w:ascii="Montserrat" w:hAnsi="Montserrat" w:cs="Calibri"/>
                <w:color w:val="27344C"/>
                <w:sz w:val="20"/>
                <w:szCs w:val="20"/>
                <w:lang w:val="ro-RO"/>
              </w:rPr>
              <w:t xml:space="preserve">Proiectul </w:t>
            </w:r>
            <w:r w:rsidRPr="00F123FD">
              <w:rPr>
                <w:rFonts w:ascii="Montserrat" w:hAnsi="Montserrat" w:cs="Calibri"/>
                <w:color w:val="27344C"/>
                <w:sz w:val="20"/>
                <w:szCs w:val="20"/>
              </w:rPr>
              <w:t xml:space="preserve">respectă </w:t>
            </w:r>
            <w:r w:rsidRPr="00F123FD">
              <w:rPr>
                <w:rFonts w:ascii="Montserrat" w:hAnsi="Montserrat" w:cs="Calibri"/>
                <w:b/>
                <w:bCs/>
                <w:color w:val="27344C"/>
                <w:sz w:val="20"/>
                <w:szCs w:val="20"/>
              </w:rPr>
              <w:t>principiul DNSH</w:t>
            </w:r>
            <w:r w:rsidRPr="00F123FD">
              <w:rPr>
                <w:rFonts w:ascii="Montserrat" w:hAnsi="Montserrat" w:cs="Calibri"/>
                <w:color w:val="27344C"/>
                <w:sz w:val="20"/>
                <w:szCs w:val="20"/>
              </w:rPr>
              <w:t xml:space="preserve"> - ,,A nu prejudicia în mod semnificativ”, conform legislației aplicabile  din Regulamentul (UE) 2020/852 și prevede:</w:t>
            </w:r>
          </w:p>
          <w:p w14:paraId="696EE9DF" w14:textId="77777777" w:rsidR="00133A6F" w:rsidRPr="00F123FD" w:rsidRDefault="00133A6F" w:rsidP="00133A6F">
            <w:pPr>
              <w:pStyle w:val="ListParagraph"/>
              <w:numPr>
                <w:ilvl w:val="0"/>
                <w:numId w:val="193"/>
              </w:numPr>
              <w:spacing w:before="120" w:after="120" w:line="240" w:lineRule="auto"/>
              <w:jc w:val="both"/>
              <w:rPr>
                <w:rFonts w:ascii="Montserrat" w:hAnsi="Montserrat" w:cs="Calibri"/>
                <w:sz w:val="20"/>
                <w:szCs w:val="20"/>
              </w:rPr>
            </w:pPr>
            <w:r w:rsidRPr="00F123FD">
              <w:rPr>
                <w:rFonts w:ascii="Montserrat" w:hAnsi="Montserrat" w:cs="Calibri"/>
                <w:sz w:val="20"/>
                <w:szCs w:val="20"/>
              </w:rPr>
              <w:t>obligația ca executantul lucrării să semneze un contract cu un operator pentru reciclarea deșeurilor rezultate din activitățile desfășurate, ca măsură de atenuare a impactului asupra obiectivului de mediu care vizează</w:t>
            </w:r>
            <w:r w:rsidRPr="00F123FD">
              <w:rPr>
                <w:rFonts w:ascii="Montserrat" w:hAnsi="Montserrat" w:cs="Calibri"/>
                <w:sz w:val="20"/>
                <w:szCs w:val="20"/>
                <w:lang w:val="ro-RO"/>
              </w:rPr>
              <w:t xml:space="preserve"> </w:t>
            </w:r>
            <w:r w:rsidRPr="00F123FD">
              <w:rPr>
                <w:rFonts w:ascii="Montserrat" w:hAnsi="Montserrat" w:cs="Calibri"/>
                <w:sz w:val="20"/>
                <w:szCs w:val="20"/>
              </w:rPr>
              <w:t>”Economia circulară, inclusiv prevenirea generării de deșeuri și reciclarea acestora.</w:t>
            </w:r>
          </w:p>
          <w:p w14:paraId="5F0EF743" w14:textId="77777777" w:rsidR="00133A6F" w:rsidRPr="00F123FD" w:rsidRDefault="00133A6F" w:rsidP="00133A6F">
            <w:pPr>
              <w:spacing w:before="120" w:after="120"/>
              <w:jc w:val="both"/>
              <w:rPr>
                <w:rFonts w:ascii="Montserrat" w:hAnsi="Montserrat" w:cs="Calibri"/>
                <w:color w:val="27344C"/>
                <w:sz w:val="20"/>
                <w:szCs w:val="20"/>
              </w:rPr>
            </w:pPr>
            <w:r w:rsidRPr="00F123FD">
              <w:rPr>
                <w:rFonts w:ascii="Montserrat" w:hAnsi="Montserrat" w:cs="Calibri"/>
                <w:color w:val="27344C"/>
                <w:sz w:val="20"/>
                <w:szCs w:val="20"/>
                <w:lang w:val="ro-RO"/>
              </w:rPr>
              <w:lastRenderedPageBreak/>
              <w:t xml:space="preserve">             </w:t>
            </w:r>
            <w:r w:rsidRPr="00F123FD">
              <w:rPr>
                <w:rFonts w:ascii="Montserrat" w:hAnsi="Montserrat" w:cs="Calibri"/>
                <w:color w:val="27344C"/>
                <w:sz w:val="20"/>
                <w:szCs w:val="20"/>
              </w:rPr>
              <w:t>și</w:t>
            </w:r>
          </w:p>
          <w:p w14:paraId="5C30AAB7" w14:textId="77777777" w:rsidR="00133A6F" w:rsidRPr="00F123FD" w:rsidRDefault="00133A6F" w:rsidP="00133A6F">
            <w:pPr>
              <w:pStyle w:val="ListParagraph"/>
              <w:numPr>
                <w:ilvl w:val="0"/>
                <w:numId w:val="193"/>
              </w:numPr>
              <w:spacing w:before="120" w:after="120" w:line="240" w:lineRule="auto"/>
              <w:jc w:val="both"/>
              <w:rPr>
                <w:rFonts w:ascii="Montserrat" w:hAnsi="Montserrat" w:cs="Calibri"/>
                <w:sz w:val="20"/>
                <w:szCs w:val="20"/>
              </w:rPr>
            </w:pPr>
            <w:r w:rsidRPr="00F123FD">
              <w:rPr>
                <w:rFonts w:ascii="Montserrat" w:hAnsi="Montserrat" w:cs="Calibri"/>
                <w:sz w:val="20"/>
                <w:szCs w:val="20"/>
              </w:rPr>
              <w:t>obligația ca solicitantul să semneze un contract cu un operator pentru reciclarea deșeurilor  de hârtie, metal, materiale plastice, sticla, DEEE-uri provenite din înlocuirea sistemelor sau a echipamentelor, în cazul achiziției de sisteme, echipamente și dotări noi.</w:t>
            </w:r>
          </w:p>
          <w:p w14:paraId="52122577" w14:textId="77777777" w:rsidR="00133A6F" w:rsidRPr="00F123FD" w:rsidRDefault="00133A6F" w:rsidP="00133A6F">
            <w:pPr>
              <w:spacing w:before="120" w:after="120"/>
              <w:ind w:left="720"/>
              <w:jc w:val="both"/>
              <w:rPr>
                <w:rFonts w:ascii="Montserrat" w:hAnsi="Montserrat" w:cs="Calibri"/>
                <w:color w:val="27344C"/>
                <w:sz w:val="20"/>
                <w:szCs w:val="20"/>
                <w:lang w:val="ro-RO"/>
              </w:rPr>
            </w:pPr>
            <w:r w:rsidRPr="00F123FD">
              <w:rPr>
                <w:rFonts w:ascii="Montserrat" w:hAnsi="Montserrat" w:cs="Calibri"/>
                <w:color w:val="27344C"/>
                <w:sz w:val="20"/>
                <w:szCs w:val="20"/>
                <w:lang w:val="ro-RO"/>
              </w:rPr>
              <w:t>și</w:t>
            </w:r>
          </w:p>
          <w:p w14:paraId="1D343128" w14:textId="77777777" w:rsidR="00133A6F" w:rsidRPr="00F123FD" w:rsidRDefault="00133A6F" w:rsidP="00133A6F">
            <w:pPr>
              <w:pStyle w:val="ListParagraph"/>
              <w:numPr>
                <w:ilvl w:val="0"/>
                <w:numId w:val="193"/>
              </w:numPr>
              <w:spacing w:before="120" w:after="120" w:line="240" w:lineRule="auto"/>
              <w:jc w:val="both"/>
              <w:rPr>
                <w:rFonts w:ascii="Montserrat" w:hAnsi="Montserrat" w:cs="Calibri"/>
                <w:sz w:val="20"/>
                <w:szCs w:val="20"/>
                <w:lang w:val="ro-RO"/>
              </w:rPr>
            </w:pPr>
            <w:r w:rsidRPr="00F123FD">
              <w:rPr>
                <w:rFonts w:ascii="Montserrat" w:eastAsia="Times New Roman" w:hAnsi="Montserrat" w:cs="Calibri"/>
                <w:sz w:val="20"/>
                <w:szCs w:val="20"/>
              </w:rPr>
              <w:t>Proiectul prezintă Decizia etapei de încadrare a proiectului în procedura de evaluare a impactului asupra mediului emisă de autoritatea de mediu, în conformitate cu prevederile Legii nr. 292/2018 și ale Ordinului nr. 269/2020 sau Clasarea notificării.</w:t>
            </w:r>
          </w:p>
          <w:p w14:paraId="369E846F" w14:textId="764E86B9" w:rsidR="00133A6F" w:rsidRPr="00F123FD" w:rsidRDefault="00133A6F" w:rsidP="00133A6F">
            <w:pPr>
              <w:spacing w:before="120" w:after="120"/>
              <w:jc w:val="both"/>
              <w:rPr>
                <w:rFonts w:ascii="Montserrat" w:hAnsi="Montserrat" w:cs="Calibri"/>
                <w:color w:val="27344C"/>
                <w:sz w:val="20"/>
                <w:szCs w:val="20"/>
              </w:rPr>
            </w:pPr>
            <w:r w:rsidRPr="00F123FD">
              <w:rPr>
                <w:rFonts w:ascii="Montserrat" w:hAnsi="Montserrat" w:cs="Calibri"/>
                <w:b/>
                <w:bCs/>
                <w:color w:val="27344C"/>
                <w:sz w:val="20"/>
                <w:szCs w:val="20"/>
              </w:rPr>
              <w:t>Subcriteriul se consideră îndeplinit dacă sunt respectate cerințele de la litera a), litera b) și litera c), punctele i, ii și iii.</w:t>
            </w:r>
          </w:p>
        </w:tc>
        <w:tc>
          <w:tcPr>
            <w:tcW w:w="1275" w:type="dxa"/>
          </w:tcPr>
          <w:p w14:paraId="7A4B5B42" w14:textId="5AC41066" w:rsidR="00133A6F" w:rsidRPr="00F123FD" w:rsidRDefault="004F0C7B" w:rsidP="00133A6F">
            <w:pPr>
              <w:tabs>
                <w:tab w:val="left" w:pos="596"/>
              </w:tabs>
              <w:spacing w:before="120" w:after="120"/>
              <w:ind w:left="-253" w:firstLine="241"/>
              <w:jc w:val="center"/>
              <w:rPr>
                <w:rFonts w:ascii="Montserrat" w:hAnsi="Montserrat"/>
                <w:color w:val="27344C"/>
                <w:sz w:val="20"/>
                <w:szCs w:val="20"/>
                <w:lang w:val="ro-RO"/>
              </w:rPr>
            </w:pPr>
            <w:r w:rsidRPr="00F123FD">
              <w:rPr>
                <w:rFonts w:ascii="Montserrat" w:hAnsi="Montserrat"/>
                <w:color w:val="27344C"/>
                <w:sz w:val="20"/>
                <w:szCs w:val="20"/>
                <w:lang w:val="ro-RO"/>
              </w:rPr>
              <w:lastRenderedPageBreak/>
              <w:t>DA/NU</w:t>
            </w:r>
          </w:p>
        </w:tc>
        <w:tc>
          <w:tcPr>
            <w:tcW w:w="7785" w:type="dxa"/>
          </w:tcPr>
          <w:p w14:paraId="4DFD2F9C" w14:textId="77777777" w:rsidR="00133A6F" w:rsidRPr="00F123FD" w:rsidRDefault="00133A6F" w:rsidP="00133A6F">
            <w:pPr>
              <w:jc w:val="both"/>
              <w:rPr>
                <w:rFonts w:ascii="Montserrat" w:hAnsi="Montserrat"/>
                <w:b/>
                <w:bCs/>
                <w:color w:val="27344C"/>
                <w:sz w:val="20"/>
                <w:szCs w:val="20"/>
              </w:rPr>
            </w:pPr>
            <w:r w:rsidRPr="00F123FD">
              <w:rPr>
                <w:rFonts w:ascii="Montserrat" w:hAnsi="Montserrat"/>
                <w:b/>
                <w:bCs/>
                <w:color w:val="27344C"/>
                <w:sz w:val="20"/>
                <w:szCs w:val="20"/>
              </w:rPr>
              <w:t>Documente verificate:</w:t>
            </w:r>
          </w:p>
          <w:p w14:paraId="0518596E" w14:textId="77777777" w:rsidR="00133A6F" w:rsidRPr="00F123FD" w:rsidRDefault="00133A6F" w:rsidP="00133A6F">
            <w:pPr>
              <w:pStyle w:val="ListParagraph"/>
              <w:numPr>
                <w:ilvl w:val="1"/>
                <w:numId w:val="176"/>
              </w:numPr>
              <w:spacing w:line="240" w:lineRule="auto"/>
              <w:ind w:left="337" w:hanging="337"/>
              <w:jc w:val="both"/>
              <w:rPr>
                <w:rFonts w:ascii="Montserrat" w:hAnsi="Montserrat"/>
                <w:sz w:val="20"/>
                <w:szCs w:val="20"/>
              </w:rPr>
            </w:pPr>
            <w:r w:rsidRPr="00F123FD">
              <w:rPr>
                <w:rFonts w:ascii="Montserrat" w:hAnsi="Montserrat"/>
                <w:sz w:val="20"/>
                <w:szCs w:val="20"/>
              </w:rPr>
              <w:t>Formularul cererii de finanțare</w:t>
            </w:r>
          </w:p>
          <w:p w14:paraId="122B77B4" w14:textId="77777777" w:rsidR="00133A6F" w:rsidRPr="00F123FD" w:rsidRDefault="00133A6F" w:rsidP="00133A6F">
            <w:pPr>
              <w:pStyle w:val="ListParagraph"/>
              <w:numPr>
                <w:ilvl w:val="1"/>
                <w:numId w:val="176"/>
              </w:numPr>
              <w:spacing w:line="240" w:lineRule="auto"/>
              <w:ind w:left="337" w:hanging="337"/>
              <w:jc w:val="both"/>
              <w:rPr>
                <w:rFonts w:ascii="Montserrat" w:hAnsi="Montserrat"/>
                <w:sz w:val="20"/>
                <w:szCs w:val="20"/>
              </w:rPr>
            </w:pPr>
            <w:r w:rsidRPr="00F123FD">
              <w:rPr>
                <w:rFonts w:ascii="Montserrat" w:hAnsi="Montserrat"/>
                <w:sz w:val="20"/>
                <w:szCs w:val="20"/>
              </w:rPr>
              <w:t xml:space="preserve">Anexa 2_ Declarația unică </w:t>
            </w:r>
          </w:p>
          <w:p w14:paraId="03758D92" w14:textId="12B6E667" w:rsidR="00133A6F" w:rsidRPr="00F123FD" w:rsidRDefault="00133A6F" w:rsidP="00133A6F">
            <w:pPr>
              <w:pStyle w:val="ListParagraph"/>
              <w:numPr>
                <w:ilvl w:val="1"/>
                <w:numId w:val="176"/>
              </w:numPr>
              <w:spacing w:line="240" w:lineRule="auto"/>
              <w:ind w:left="337" w:hanging="337"/>
              <w:jc w:val="both"/>
              <w:rPr>
                <w:rFonts w:ascii="Montserrat" w:hAnsi="Montserrat"/>
                <w:sz w:val="20"/>
                <w:szCs w:val="20"/>
              </w:rPr>
            </w:pPr>
            <w:r w:rsidRPr="00F123FD">
              <w:rPr>
                <w:rFonts w:ascii="Montserrat" w:hAnsi="Montserrat"/>
                <w:sz w:val="20"/>
                <w:szCs w:val="20"/>
              </w:rPr>
              <w:t>Documentația tehnico-economică faza PT</w:t>
            </w:r>
          </w:p>
          <w:p w14:paraId="689F465E" w14:textId="77777777" w:rsidR="00133A6F" w:rsidRPr="00F123FD" w:rsidRDefault="00133A6F" w:rsidP="00133A6F">
            <w:pPr>
              <w:pStyle w:val="ListParagraph"/>
              <w:numPr>
                <w:ilvl w:val="0"/>
                <w:numId w:val="163"/>
              </w:numPr>
              <w:spacing w:line="240" w:lineRule="auto"/>
              <w:jc w:val="both"/>
              <w:rPr>
                <w:rFonts w:ascii="Montserrat" w:hAnsi="Montserrat"/>
                <w:sz w:val="20"/>
                <w:szCs w:val="20"/>
              </w:rPr>
            </w:pPr>
            <w:r w:rsidRPr="00F123FD">
              <w:rPr>
                <w:rFonts w:ascii="Montserrat" w:hAnsi="Montserrat"/>
                <w:sz w:val="20"/>
                <w:szCs w:val="20"/>
              </w:rPr>
              <w:t>Anexa 19_Tabel centralizator obiective investitie</w:t>
            </w:r>
          </w:p>
          <w:p w14:paraId="415B74D7" w14:textId="688D18CF" w:rsidR="00133A6F" w:rsidRPr="00F123FD" w:rsidRDefault="00133A6F" w:rsidP="00133A6F">
            <w:pPr>
              <w:pStyle w:val="ListParagraph"/>
              <w:numPr>
                <w:ilvl w:val="1"/>
                <w:numId w:val="176"/>
              </w:numPr>
              <w:spacing w:line="240" w:lineRule="auto"/>
              <w:ind w:left="337" w:hanging="337"/>
              <w:jc w:val="both"/>
              <w:rPr>
                <w:rFonts w:ascii="Montserrat" w:hAnsi="Montserrat"/>
                <w:sz w:val="20"/>
                <w:szCs w:val="20"/>
              </w:rPr>
            </w:pPr>
            <w:r w:rsidRPr="00F123FD">
              <w:rPr>
                <w:rFonts w:ascii="Montserrat" w:hAnsi="Montserrat"/>
                <w:sz w:val="20"/>
                <w:szCs w:val="20"/>
              </w:rPr>
              <w:t>Decizia etapei de încadrare a proiectului în procedura de evaluare a impactului asupra mediului</w:t>
            </w:r>
            <w:r w:rsidRPr="00F123FD">
              <w:rPr>
                <w:rFonts w:ascii="Montserrat" w:hAnsi="Montserrat"/>
                <w:sz w:val="20"/>
                <w:szCs w:val="20"/>
                <w:lang w:val="ro-RO"/>
              </w:rPr>
              <w:t xml:space="preserve"> </w:t>
            </w:r>
            <w:r w:rsidRPr="00F123FD">
              <w:rPr>
                <w:rFonts w:ascii="Montserrat" w:eastAsia="Montserrat" w:hAnsi="Montserrat" w:cs="Montserrat"/>
                <w:b/>
                <w:bCs/>
                <w:sz w:val="20"/>
                <w:szCs w:val="20"/>
              </w:rPr>
              <w:t xml:space="preserve"> </w:t>
            </w:r>
            <w:r w:rsidRPr="00F123FD">
              <w:rPr>
                <w:rFonts w:ascii="Montserrat" w:eastAsia="Montserrat" w:hAnsi="Montserrat" w:cs="Montserrat"/>
                <w:sz w:val="20"/>
                <w:szCs w:val="20"/>
              </w:rPr>
              <w:t>și Declarația Natura 2000</w:t>
            </w:r>
            <w:r w:rsidRPr="00F123FD">
              <w:rPr>
                <w:rFonts w:ascii="Montserrat" w:hAnsi="Montserrat"/>
                <w:sz w:val="20"/>
                <w:szCs w:val="20"/>
              </w:rPr>
              <w:t>/Clasarea notificării</w:t>
            </w:r>
          </w:p>
          <w:p w14:paraId="6C9E3D23" w14:textId="77777777" w:rsidR="00133A6F" w:rsidRPr="00F123FD" w:rsidRDefault="00133A6F" w:rsidP="00133A6F">
            <w:pPr>
              <w:pStyle w:val="ListParagraph"/>
              <w:numPr>
                <w:ilvl w:val="1"/>
                <w:numId w:val="176"/>
              </w:numPr>
              <w:spacing w:line="240" w:lineRule="auto"/>
              <w:ind w:left="337" w:hanging="337"/>
              <w:jc w:val="both"/>
              <w:rPr>
                <w:rFonts w:ascii="Montserrat" w:hAnsi="Montserrat"/>
                <w:sz w:val="20"/>
                <w:szCs w:val="20"/>
              </w:rPr>
            </w:pPr>
            <w:r w:rsidRPr="00F123FD">
              <w:rPr>
                <w:rFonts w:ascii="Montserrat" w:hAnsi="Montserrat"/>
                <w:sz w:val="20"/>
                <w:szCs w:val="20"/>
              </w:rPr>
              <w:t>Metodologie privind respectarea principiilor orizontale: Asigurarea Dezvoltării Durabile prin respectarea cerințelor privind protecția mediului, Asigurarea ,,Imunizării la schimbările climatice” și Respectarea principiului de ,,a nu prejudicia în mod semnificativ”</w:t>
            </w:r>
          </w:p>
          <w:p w14:paraId="15E45EB8" w14:textId="77777777" w:rsidR="00133A6F" w:rsidRPr="00F123FD" w:rsidRDefault="00133A6F" w:rsidP="00133A6F">
            <w:pPr>
              <w:pStyle w:val="ListParagraph"/>
              <w:numPr>
                <w:ilvl w:val="1"/>
                <w:numId w:val="176"/>
              </w:numPr>
              <w:spacing w:line="240" w:lineRule="auto"/>
              <w:ind w:left="337" w:hanging="337"/>
              <w:jc w:val="both"/>
              <w:rPr>
                <w:rFonts w:ascii="Montserrat" w:hAnsi="Montserrat"/>
                <w:sz w:val="20"/>
                <w:szCs w:val="20"/>
              </w:rPr>
            </w:pPr>
            <w:r w:rsidRPr="00F123FD">
              <w:rPr>
                <w:rFonts w:ascii="Montserrat" w:hAnsi="Montserrat"/>
                <w:sz w:val="20"/>
                <w:szCs w:val="20"/>
              </w:rPr>
              <w:t>Contract/e cu un operator pentru reciclarea deșeurilor de hârtie, metal, materiale plastice, sticla, DEEE-uri provenite din înlocuirea sistemelor sau a echipamentelor, în termen de valabilitate, dacă este/sunt semnat/e la momentul depunerii cererii de finanțare</w:t>
            </w:r>
          </w:p>
          <w:p w14:paraId="31819482" w14:textId="3053C93C" w:rsidR="00133A6F" w:rsidRPr="00F123FD" w:rsidRDefault="00133A6F" w:rsidP="00133A6F">
            <w:pPr>
              <w:pStyle w:val="ListParagraph"/>
              <w:numPr>
                <w:ilvl w:val="1"/>
                <w:numId w:val="176"/>
              </w:numPr>
              <w:spacing w:line="240" w:lineRule="auto"/>
              <w:ind w:left="337" w:hanging="337"/>
              <w:jc w:val="both"/>
              <w:rPr>
                <w:rFonts w:ascii="Montserrat" w:hAnsi="Montserrat"/>
                <w:sz w:val="20"/>
                <w:szCs w:val="20"/>
              </w:rPr>
            </w:pPr>
            <w:r w:rsidRPr="00F123FD">
              <w:rPr>
                <w:rFonts w:ascii="Montserrat" w:hAnsi="Montserrat"/>
                <w:sz w:val="20"/>
                <w:szCs w:val="20"/>
              </w:rPr>
              <w:t>Contract</w:t>
            </w:r>
            <w:r w:rsidRPr="00F123FD">
              <w:rPr>
                <w:rFonts w:ascii="Montserrat" w:hAnsi="Montserrat"/>
                <w:sz w:val="20"/>
                <w:szCs w:val="20"/>
                <w:lang w:val="ro-RO"/>
              </w:rPr>
              <w:t>ul</w:t>
            </w:r>
            <w:r w:rsidRPr="00F123FD">
              <w:rPr>
                <w:rFonts w:ascii="Montserrat" w:hAnsi="Montserrat"/>
                <w:sz w:val="20"/>
                <w:szCs w:val="20"/>
              </w:rPr>
              <w:t>/</w:t>
            </w:r>
            <w:r w:rsidRPr="00F123FD">
              <w:rPr>
                <w:rFonts w:ascii="Montserrat" w:hAnsi="Montserrat"/>
                <w:sz w:val="20"/>
                <w:szCs w:val="20"/>
                <w:lang w:val="ro-RO"/>
              </w:rPr>
              <w:t>l</w:t>
            </w:r>
            <w:r w:rsidRPr="00F123FD">
              <w:rPr>
                <w:rFonts w:ascii="Montserrat" w:hAnsi="Montserrat"/>
                <w:sz w:val="20"/>
                <w:szCs w:val="20"/>
              </w:rPr>
              <w:t>e</w:t>
            </w:r>
            <w:r w:rsidRPr="00F123FD">
              <w:rPr>
                <w:rFonts w:ascii="Montserrat" w:hAnsi="Montserrat"/>
                <w:sz w:val="20"/>
                <w:szCs w:val="20"/>
                <w:lang w:val="ro-RO"/>
              </w:rPr>
              <w:t xml:space="preserve"> executantului lucrării</w:t>
            </w:r>
            <w:r w:rsidRPr="00F123FD">
              <w:rPr>
                <w:rFonts w:ascii="Montserrat" w:hAnsi="Montserrat"/>
                <w:sz w:val="20"/>
                <w:szCs w:val="20"/>
              </w:rPr>
              <w:t xml:space="preserve"> cu un operator pentru reciclarea deșeurilor rezultate din activitățile desfășurate, ca măsură de atenuare a impactului asupra obiectivului de mediu care vizează ”Economia circulară, inclusiv prevenirea generării de deșeuri și reciclarea acestora</w:t>
            </w:r>
            <w:r w:rsidRPr="00F123FD">
              <w:rPr>
                <w:rFonts w:ascii="Montserrat" w:hAnsi="Montserrat"/>
                <w:sz w:val="20"/>
                <w:szCs w:val="20"/>
                <w:lang w:val="ro-RO"/>
              </w:rPr>
              <w:t>, dacă este cazul</w:t>
            </w:r>
          </w:p>
          <w:p w14:paraId="3FD64789" w14:textId="77777777" w:rsidR="00133A6F" w:rsidRPr="00F123FD" w:rsidRDefault="00133A6F" w:rsidP="00133A6F">
            <w:pPr>
              <w:pStyle w:val="ListParagraph"/>
              <w:numPr>
                <w:ilvl w:val="1"/>
                <w:numId w:val="176"/>
              </w:numPr>
              <w:spacing w:line="240" w:lineRule="auto"/>
              <w:ind w:left="337" w:hanging="337"/>
              <w:jc w:val="both"/>
              <w:rPr>
                <w:rFonts w:ascii="Montserrat" w:hAnsi="Montserrat"/>
                <w:sz w:val="20"/>
                <w:szCs w:val="20"/>
              </w:rPr>
            </w:pPr>
            <w:r w:rsidRPr="00F123FD">
              <w:rPr>
                <w:rFonts w:ascii="Montserrat" w:hAnsi="Montserrat"/>
                <w:sz w:val="20"/>
                <w:szCs w:val="20"/>
              </w:rPr>
              <w:t xml:space="preserve">Documente justificative cu privire la tratarea deșeurilor reciclabile colectate (procese verbale, contract de vânzare-cumpărare etc.), în cazul în care operatorul nu este avizat ANRSC pe activitatea de salubritate care sa includă si transferul deșeurilor municipale în stații de transfer, inclusiv </w:t>
            </w:r>
            <w:r w:rsidRPr="00F123FD">
              <w:rPr>
                <w:rFonts w:ascii="Montserrat" w:hAnsi="Montserrat"/>
                <w:sz w:val="20"/>
                <w:szCs w:val="20"/>
              </w:rPr>
              <w:lastRenderedPageBreak/>
              <w:t>transportul separat al deșeurilor reziduale la depozitele de deșeuri nepericuloase şi/sau la instalaţiile integrate de tratare, al deșeurilor de hârtie, metal, plastic şi sticlă colectate separat la staţiile de sortare şi al biodeşeurilor la instalaţiile de compostare şi/sau de digestie anaerobă, ci doar pe activitatea de colectare a deșeurilor reciclabile</w:t>
            </w:r>
          </w:p>
          <w:p w14:paraId="3D4DC7FD" w14:textId="77777777" w:rsidR="00133A6F" w:rsidRPr="00F123FD" w:rsidRDefault="00133A6F" w:rsidP="00133A6F">
            <w:pPr>
              <w:spacing w:before="120" w:after="120"/>
              <w:contextualSpacing/>
              <w:jc w:val="both"/>
              <w:rPr>
                <w:rFonts w:ascii="Montserrat" w:hAnsi="Montserrat" w:cs="Calibri"/>
                <w:b/>
                <w:bCs/>
                <w:color w:val="27344C"/>
                <w:sz w:val="20"/>
                <w:szCs w:val="20"/>
              </w:rPr>
            </w:pPr>
          </w:p>
          <w:p w14:paraId="24B00658" w14:textId="77777777" w:rsidR="00133A6F" w:rsidRPr="00F123FD" w:rsidRDefault="00133A6F" w:rsidP="00133A6F">
            <w:pPr>
              <w:spacing w:before="120" w:after="120"/>
              <w:contextualSpacing/>
              <w:jc w:val="both"/>
              <w:rPr>
                <w:rFonts w:ascii="Montserrat" w:hAnsi="Montserrat" w:cs="Calibri"/>
                <w:color w:val="27344C"/>
                <w:sz w:val="20"/>
                <w:szCs w:val="20"/>
              </w:rPr>
            </w:pPr>
            <w:r w:rsidRPr="00F123FD">
              <w:rPr>
                <w:rFonts w:ascii="Montserrat" w:hAnsi="Montserrat" w:cs="Calibri"/>
                <w:b/>
                <w:bCs/>
                <w:color w:val="27344C"/>
                <w:sz w:val="20"/>
                <w:szCs w:val="20"/>
              </w:rPr>
              <w:t>Se verifică</w:t>
            </w:r>
            <w:r w:rsidRPr="00F123FD">
              <w:rPr>
                <w:rFonts w:ascii="Montserrat" w:hAnsi="Montserrat" w:cs="Calibri"/>
                <w:color w:val="27344C"/>
                <w:sz w:val="20"/>
                <w:szCs w:val="20"/>
              </w:rPr>
              <w:t>:</w:t>
            </w:r>
          </w:p>
          <w:p w14:paraId="0FF01951" w14:textId="77777777" w:rsidR="00133A6F" w:rsidRPr="00F123FD" w:rsidRDefault="00133A6F" w:rsidP="00133A6F">
            <w:pPr>
              <w:pStyle w:val="ListParagraph"/>
              <w:numPr>
                <w:ilvl w:val="1"/>
                <w:numId w:val="178"/>
              </w:numPr>
              <w:spacing w:before="120" w:after="120" w:line="240" w:lineRule="auto"/>
              <w:ind w:left="337" w:hanging="337"/>
              <w:jc w:val="both"/>
              <w:rPr>
                <w:rFonts w:ascii="Montserrat" w:hAnsi="Montserrat" w:cs="Calibri"/>
                <w:sz w:val="20"/>
                <w:szCs w:val="20"/>
              </w:rPr>
            </w:pPr>
            <w:r w:rsidRPr="00F123FD">
              <w:rPr>
                <w:rFonts w:ascii="Montserrat" w:hAnsi="Montserrat" w:cs="Calibri"/>
                <w:sz w:val="20"/>
                <w:szCs w:val="20"/>
              </w:rPr>
              <w:t>dacă informațiile din cererea de finanțare sunt corelate cu informațiile din documentația tehnico-economică, dacă este cazul, declarația unică și Metodologia privind respectarea principiilor orizontale: Asigurarea Dezvoltării Durabile prin respectarea cerințelor privind protecția mediului, Asigurarea ,,Imunizării la schimbările climatice” și Respectarea principiului de ,,a nu prejudicia în mod semnificativ”;</w:t>
            </w:r>
          </w:p>
          <w:p w14:paraId="0907E683" w14:textId="77777777" w:rsidR="00133A6F" w:rsidRPr="00F123FD" w:rsidRDefault="00133A6F" w:rsidP="00133A6F">
            <w:pPr>
              <w:pStyle w:val="ListParagraph"/>
              <w:numPr>
                <w:ilvl w:val="0"/>
                <w:numId w:val="180"/>
              </w:numPr>
              <w:spacing w:line="240" w:lineRule="auto"/>
              <w:jc w:val="both"/>
              <w:rPr>
                <w:rFonts w:ascii="Montserrat" w:hAnsi="Montserrat"/>
                <w:sz w:val="20"/>
                <w:szCs w:val="20"/>
              </w:rPr>
            </w:pPr>
            <w:r w:rsidRPr="00F123FD">
              <w:rPr>
                <w:rFonts w:ascii="Montserrat" w:hAnsi="Montserrat" w:cs="Calibri"/>
                <w:sz w:val="20"/>
                <w:szCs w:val="20"/>
              </w:rPr>
              <w:t>dacă proiectul respectă legislația națională și europeană în domeniile dezvoltare durabilă/</w:t>
            </w:r>
            <w:r w:rsidRPr="00F123FD">
              <w:rPr>
                <w:rFonts w:ascii="Montserrat" w:hAnsi="Montserrat" w:cs="Calibri"/>
                <w:sz w:val="20"/>
                <w:szCs w:val="20"/>
                <w:lang w:val="ro-RO"/>
              </w:rPr>
              <w:t xml:space="preserve"> </w:t>
            </w:r>
            <w:r w:rsidRPr="00F123FD">
              <w:rPr>
                <w:rFonts w:ascii="Montserrat" w:hAnsi="Montserrat" w:cs="Calibri"/>
                <w:sz w:val="20"/>
                <w:szCs w:val="20"/>
              </w:rPr>
              <w:t>eficienţă energetică/ imunizare climatică.</w:t>
            </w:r>
          </w:p>
          <w:p w14:paraId="0F22D7E8" w14:textId="3BEFA9D2" w:rsidR="00133A6F" w:rsidRPr="00F123FD" w:rsidRDefault="00133A6F" w:rsidP="00133A6F">
            <w:pPr>
              <w:pStyle w:val="ListParagraph"/>
              <w:numPr>
                <w:ilvl w:val="1"/>
                <w:numId w:val="179"/>
              </w:numPr>
              <w:spacing w:line="240" w:lineRule="auto"/>
              <w:ind w:left="337" w:hanging="337"/>
              <w:jc w:val="both"/>
              <w:rPr>
                <w:rFonts w:ascii="Montserrat" w:hAnsi="Montserrat"/>
                <w:sz w:val="20"/>
                <w:szCs w:val="20"/>
              </w:rPr>
            </w:pPr>
            <w:r w:rsidRPr="00F123FD">
              <w:rPr>
                <w:rFonts w:ascii="Montserrat" w:hAnsi="Montserrat"/>
                <w:sz w:val="20"/>
                <w:szCs w:val="20"/>
              </w:rPr>
              <w:t>dacă în proiecte este prevăzută obligativitatea ca la momentul executării lucrărilor de investiții, executantul va avea semnat un contract cu un operator pentru reciclarea deșeurilor rezultate din activitățile desfășurate</w:t>
            </w:r>
            <w:r w:rsidRPr="00F123FD">
              <w:rPr>
                <w:rFonts w:ascii="Montserrat" w:hAnsi="Montserrat"/>
                <w:sz w:val="20"/>
                <w:szCs w:val="20"/>
                <w:lang w:val="ro-RO"/>
              </w:rPr>
              <w:t>, inclusiv demolări</w:t>
            </w:r>
            <w:r w:rsidRPr="00F123FD">
              <w:rPr>
                <w:rFonts w:ascii="Montserrat" w:hAnsi="Montserrat"/>
                <w:sz w:val="20"/>
                <w:szCs w:val="20"/>
              </w:rPr>
              <w:t>;</w:t>
            </w:r>
          </w:p>
          <w:p w14:paraId="08D345F3" w14:textId="6C830864" w:rsidR="00133A6F" w:rsidRPr="00F123FD" w:rsidRDefault="00133A6F" w:rsidP="00133A6F">
            <w:pPr>
              <w:pStyle w:val="ListParagraph"/>
              <w:numPr>
                <w:ilvl w:val="1"/>
                <w:numId w:val="179"/>
              </w:numPr>
              <w:spacing w:line="240" w:lineRule="auto"/>
              <w:ind w:left="337" w:hanging="337"/>
              <w:jc w:val="both"/>
              <w:rPr>
                <w:rFonts w:ascii="Montserrat" w:hAnsi="Montserrat"/>
                <w:sz w:val="20"/>
                <w:szCs w:val="20"/>
              </w:rPr>
            </w:pPr>
            <w:r w:rsidRPr="00F123FD">
              <w:rPr>
                <w:rFonts w:ascii="Montserrat" w:hAnsi="Montserrat"/>
                <w:sz w:val="20"/>
                <w:szCs w:val="20"/>
              </w:rPr>
              <w:t>dacă prin proiect se prevede obligativitatea solicitantului de finanțare de a avea un contract cu un operator pentru reciclarea deșeurilor de hârtie, metal, materiale plastice, sticla, DEEE-uri provenite din înlocuirea sistemelor/</w:t>
            </w:r>
            <w:r w:rsidRPr="00F123FD">
              <w:rPr>
                <w:rFonts w:ascii="Montserrat" w:hAnsi="Montserrat"/>
                <w:sz w:val="20"/>
                <w:szCs w:val="20"/>
                <w:lang w:val="ro-RO"/>
              </w:rPr>
              <w:t xml:space="preserve"> </w:t>
            </w:r>
            <w:r w:rsidRPr="00F123FD">
              <w:rPr>
                <w:rFonts w:ascii="Montserrat" w:hAnsi="Montserrat"/>
                <w:sz w:val="20"/>
                <w:szCs w:val="20"/>
              </w:rPr>
              <w:t xml:space="preserve">echipamentelor, în cazul achiziției de sisteme, echipamente și dotări noi, </w:t>
            </w:r>
            <w:r w:rsidRPr="00F123FD">
              <w:rPr>
                <w:rFonts w:ascii="Montserrat" w:hAnsi="Montserrat"/>
                <w:sz w:val="20"/>
                <w:szCs w:val="20"/>
                <w:lang w:val="ro-RO"/>
              </w:rPr>
              <w:t>dacă acest contract nu este semnat la momentul depunerii cererii de finanțare;</w:t>
            </w:r>
          </w:p>
          <w:p w14:paraId="5204C535" w14:textId="77777777" w:rsidR="00133A6F" w:rsidRPr="00F123FD" w:rsidRDefault="00133A6F" w:rsidP="00133A6F">
            <w:pPr>
              <w:pStyle w:val="ListParagraph"/>
              <w:numPr>
                <w:ilvl w:val="1"/>
                <w:numId w:val="179"/>
              </w:numPr>
              <w:spacing w:line="240" w:lineRule="auto"/>
              <w:ind w:left="337" w:hanging="337"/>
              <w:jc w:val="both"/>
              <w:rPr>
                <w:rFonts w:ascii="Montserrat" w:hAnsi="Montserrat"/>
                <w:sz w:val="20"/>
                <w:szCs w:val="20"/>
              </w:rPr>
            </w:pPr>
            <w:r w:rsidRPr="00F123FD">
              <w:rPr>
                <w:rFonts w:ascii="Montserrat" w:hAnsi="Montserrat"/>
                <w:sz w:val="20"/>
                <w:szCs w:val="20"/>
                <w:lang w:val="ro-RO"/>
              </w:rPr>
              <w:t xml:space="preserve">dacă sunt transmise documente justificative cu privire la tratarea deșeurilor reciclabile colectate (procese verbale, contract de vânzare-cumpărare etc.) în cazul în care operatorul nu este avizat ANRSC pe </w:t>
            </w:r>
            <w:r w:rsidRPr="00F123FD">
              <w:rPr>
                <w:rFonts w:ascii="Montserrat" w:hAnsi="Montserrat"/>
                <w:sz w:val="20"/>
                <w:szCs w:val="20"/>
                <w:lang w:val="ro-RO"/>
              </w:rPr>
              <w:lastRenderedPageBreak/>
              <w:t>activitatea de salubritate și doar pe activitatea de colectare a deșeurilor reciclabile,</w:t>
            </w:r>
          </w:p>
          <w:p w14:paraId="1AA3C2F9" w14:textId="1C0E6C94" w:rsidR="00133A6F" w:rsidRPr="00F123FD" w:rsidRDefault="00133A6F" w:rsidP="00133A6F">
            <w:pPr>
              <w:pStyle w:val="ListParagraph"/>
              <w:numPr>
                <w:ilvl w:val="1"/>
                <w:numId w:val="179"/>
              </w:numPr>
              <w:spacing w:line="240" w:lineRule="auto"/>
              <w:ind w:left="337" w:hanging="337"/>
              <w:jc w:val="both"/>
              <w:rPr>
                <w:rFonts w:ascii="Montserrat" w:hAnsi="Montserrat"/>
                <w:sz w:val="20"/>
                <w:szCs w:val="20"/>
              </w:rPr>
            </w:pPr>
            <w:r w:rsidRPr="00F123FD">
              <w:rPr>
                <w:rFonts w:ascii="Montserrat" w:hAnsi="Montserrat"/>
                <w:sz w:val="20"/>
                <w:szCs w:val="20"/>
              </w:rPr>
              <w:t>dacă Decizia etapei de încadrare a proiectului în procedura de evaluare a impactului asupra mediului și Declarația Natura 2000 sau Clasarea notificării sunt/este emise/ă pentru solicitantul de finanțare și pentru investiția propusă prin proiect și dacă proiectul</w:t>
            </w:r>
            <w:r w:rsidRPr="00F123FD">
              <w:rPr>
                <w:rFonts w:ascii="Montserrat" w:hAnsi="Montserrat"/>
                <w:b/>
                <w:bCs/>
                <w:sz w:val="20"/>
                <w:szCs w:val="20"/>
              </w:rPr>
              <w:t xml:space="preserve"> </w:t>
            </w:r>
            <w:r w:rsidRPr="00F123FD">
              <w:rPr>
                <w:rFonts w:ascii="Montserrat" w:hAnsi="Montserrat"/>
                <w:sz w:val="20"/>
                <w:szCs w:val="20"/>
              </w:rPr>
              <w:t>respectă prevederile Deciziei, dacă este cazul.</w:t>
            </w:r>
          </w:p>
        </w:tc>
      </w:tr>
    </w:tbl>
    <w:p w14:paraId="7B365233" w14:textId="77777777" w:rsidR="00E97DC3" w:rsidRPr="00F123FD" w:rsidRDefault="00E97DC3" w:rsidP="00CA2026">
      <w:pPr>
        <w:spacing w:before="120" w:after="120"/>
        <w:ind w:right="567"/>
        <w:jc w:val="both"/>
        <w:rPr>
          <w:rFonts w:ascii="Montserrat" w:hAnsi="Montserrat" w:cstheme="minorHAnsi"/>
          <w:b/>
          <w:color w:val="27344C"/>
          <w:sz w:val="20"/>
          <w:szCs w:val="20"/>
        </w:rPr>
      </w:pPr>
    </w:p>
    <w:tbl>
      <w:tblPr>
        <w:tblW w:w="15877" w:type="dxa"/>
        <w:tblInd w:w="-998" w:type="dxa"/>
        <w:tblLook w:val="04A0" w:firstRow="1" w:lastRow="0" w:firstColumn="1" w:lastColumn="0" w:noHBand="0" w:noVBand="1"/>
      </w:tblPr>
      <w:tblGrid>
        <w:gridCol w:w="6947"/>
        <w:gridCol w:w="8930"/>
      </w:tblGrid>
      <w:tr w:rsidR="00F123FD" w:rsidRPr="00F123FD" w14:paraId="76C0B0CB" w14:textId="77777777" w:rsidTr="00044A60">
        <w:trPr>
          <w:trHeight w:val="240"/>
        </w:trPr>
        <w:tc>
          <w:tcPr>
            <w:tcW w:w="6947" w:type="dxa"/>
            <w:tcBorders>
              <w:top w:val="single" w:sz="4" w:space="0" w:color="auto"/>
              <w:left w:val="single" w:sz="4" w:space="0" w:color="auto"/>
              <w:bottom w:val="single" w:sz="4" w:space="0" w:color="auto"/>
              <w:right w:val="single" w:sz="4" w:space="0" w:color="000000"/>
            </w:tcBorders>
            <w:vAlign w:val="bottom"/>
            <w:hideMark/>
          </w:tcPr>
          <w:p w14:paraId="7ACE5FB0" w14:textId="77777777" w:rsidR="00B5230D" w:rsidRPr="00F123FD" w:rsidRDefault="00B5230D" w:rsidP="00CA2026">
            <w:pPr>
              <w:spacing w:before="120" w:after="120"/>
              <w:rPr>
                <w:rFonts w:ascii="Montserrat" w:hAnsi="Montserrat" w:cs="Calibri"/>
                <w:color w:val="27344C"/>
                <w:sz w:val="20"/>
                <w:szCs w:val="20"/>
              </w:rPr>
            </w:pPr>
            <w:r w:rsidRPr="00F123FD">
              <w:rPr>
                <w:rFonts w:ascii="Montserrat" w:hAnsi="Montserrat" w:cs="Calibri"/>
                <w:color w:val="27344C"/>
                <w:sz w:val="20"/>
                <w:szCs w:val="20"/>
              </w:rPr>
              <w:t>Clarificări solicitate şi Răspunsuri:</w:t>
            </w:r>
          </w:p>
        </w:tc>
        <w:tc>
          <w:tcPr>
            <w:tcW w:w="8930" w:type="dxa"/>
            <w:tcBorders>
              <w:top w:val="single" w:sz="4" w:space="0" w:color="auto"/>
              <w:left w:val="nil"/>
              <w:bottom w:val="single" w:sz="4" w:space="0" w:color="auto"/>
              <w:right w:val="single" w:sz="4" w:space="0" w:color="auto"/>
            </w:tcBorders>
            <w:vAlign w:val="bottom"/>
            <w:hideMark/>
          </w:tcPr>
          <w:p w14:paraId="5A39CED5" w14:textId="77777777" w:rsidR="00B5230D" w:rsidRPr="00F123FD" w:rsidRDefault="00B5230D" w:rsidP="00CA2026">
            <w:pPr>
              <w:spacing w:before="120" w:after="120"/>
              <w:jc w:val="center"/>
              <w:rPr>
                <w:rFonts w:ascii="Montserrat" w:hAnsi="Montserrat" w:cs="Calibri"/>
                <w:color w:val="27344C"/>
                <w:sz w:val="20"/>
                <w:szCs w:val="20"/>
              </w:rPr>
            </w:pPr>
            <w:r w:rsidRPr="00F123FD">
              <w:rPr>
                <w:rFonts w:ascii="Montserrat" w:hAnsi="Montserrat" w:cs="Calibri"/>
                <w:color w:val="27344C"/>
                <w:sz w:val="20"/>
                <w:szCs w:val="20"/>
              </w:rPr>
              <w:t> </w:t>
            </w:r>
          </w:p>
        </w:tc>
      </w:tr>
      <w:tr w:rsidR="00F123FD" w:rsidRPr="00F123FD" w14:paraId="663BFDD4" w14:textId="77777777" w:rsidTr="00044A60">
        <w:trPr>
          <w:trHeight w:val="240"/>
        </w:trPr>
        <w:tc>
          <w:tcPr>
            <w:tcW w:w="6947" w:type="dxa"/>
            <w:tcBorders>
              <w:top w:val="single" w:sz="4" w:space="0" w:color="auto"/>
              <w:left w:val="single" w:sz="4" w:space="0" w:color="auto"/>
              <w:bottom w:val="single" w:sz="4" w:space="0" w:color="auto"/>
              <w:right w:val="single" w:sz="4" w:space="0" w:color="000000"/>
            </w:tcBorders>
            <w:vAlign w:val="bottom"/>
            <w:hideMark/>
          </w:tcPr>
          <w:p w14:paraId="594B5FC5" w14:textId="77777777" w:rsidR="00B5230D" w:rsidRPr="00F123FD" w:rsidRDefault="00B5230D" w:rsidP="00CA2026">
            <w:pPr>
              <w:spacing w:before="120" w:after="120"/>
              <w:rPr>
                <w:rFonts w:ascii="Montserrat" w:hAnsi="Montserrat" w:cs="Calibri"/>
                <w:color w:val="27344C"/>
                <w:sz w:val="20"/>
                <w:szCs w:val="20"/>
              </w:rPr>
            </w:pPr>
            <w:r w:rsidRPr="00F123FD">
              <w:rPr>
                <w:rFonts w:ascii="Montserrat" w:hAnsi="Montserrat" w:cs="Calibri"/>
                <w:color w:val="27344C"/>
                <w:sz w:val="20"/>
                <w:szCs w:val="20"/>
              </w:rPr>
              <w:t>Observaţii vizită</w:t>
            </w:r>
          </w:p>
        </w:tc>
        <w:tc>
          <w:tcPr>
            <w:tcW w:w="8930" w:type="dxa"/>
            <w:tcBorders>
              <w:top w:val="single" w:sz="4" w:space="0" w:color="auto"/>
              <w:left w:val="nil"/>
              <w:bottom w:val="single" w:sz="4" w:space="0" w:color="auto"/>
              <w:right w:val="single" w:sz="4" w:space="0" w:color="auto"/>
            </w:tcBorders>
            <w:vAlign w:val="bottom"/>
            <w:hideMark/>
          </w:tcPr>
          <w:p w14:paraId="3BA5E481" w14:textId="77777777" w:rsidR="00B5230D" w:rsidRPr="00F123FD" w:rsidRDefault="00B5230D" w:rsidP="00CA2026">
            <w:pPr>
              <w:spacing w:before="120" w:after="120"/>
              <w:jc w:val="center"/>
              <w:rPr>
                <w:rFonts w:ascii="Montserrat" w:hAnsi="Montserrat" w:cs="Calibri"/>
                <w:color w:val="27344C"/>
                <w:sz w:val="20"/>
                <w:szCs w:val="20"/>
              </w:rPr>
            </w:pPr>
            <w:r w:rsidRPr="00F123FD">
              <w:rPr>
                <w:rFonts w:ascii="Montserrat" w:hAnsi="Montserrat" w:cs="Calibri"/>
                <w:color w:val="27344C"/>
                <w:sz w:val="20"/>
                <w:szCs w:val="20"/>
              </w:rPr>
              <w:t> </w:t>
            </w:r>
          </w:p>
        </w:tc>
      </w:tr>
      <w:tr w:rsidR="00F123FD" w:rsidRPr="00F123FD" w14:paraId="0B718BF1" w14:textId="77777777" w:rsidTr="00044A60">
        <w:trPr>
          <w:trHeight w:val="240"/>
        </w:trPr>
        <w:tc>
          <w:tcPr>
            <w:tcW w:w="6947" w:type="dxa"/>
            <w:tcBorders>
              <w:top w:val="single" w:sz="4" w:space="0" w:color="auto"/>
              <w:left w:val="single" w:sz="4" w:space="0" w:color="auto"/>
              <w:bottom w:val="single" w:sz="4" w:space="0" w:color="auto"/>
              <w:right w:val="single" w:sz="4" w:space="0" w:color="000000"/>
            </w:tcBorders>
            <w:vAlign w:val="bottom"/>
            <w:hideMark/>
          </w:tcPr>
          <w:p w14:paraId="2685AD78" w14:textId="77777777" w:rsidR="00B5230D" w:rsidRPr="00F123FD" w:rsidRDefault="00B5230D" w:rsidP="00CA2026">
            <w:pPr>
              <w:spacing w:before="120" w:after="120"/>
              <w:rPr>
                <w:rFonts w:ascii="Montserrat" w:hAnsi="Montserrat" w:cs="Calibri"/>
                <w:color w:val="27344C"/>
                <w:sz w:val="20"/>
                <w:szCs w:val="20"/>
              </w:rPr>
            </w:pPr>
            <w:r w:rsidRPr="00F123FD">
              <w:rPr>
                <w:rFonts w:ascii="Montserrat" w:hAnsi="Montserrat" w:cs="Calibri"/>
                <w:color w:val="27344C"/>
                <w:sz w:val="20"/>
                <w:szCs w:val="20"/>
              </w:rPr>
              <w:t>Mediere (dacă este cazul)</w:t>
            </w:r>
          </w:p>
        </w:tc>
        <w:tc>
          <w:tcPr>
            <w:tcW w:w="8930" w:type="dxa"/>
            <w:tcBorders>
              <w:top w:val="single" w:sz="4" w:space="0" w:color="auto"/>
              <w:left w:val="nil"/>
              <w:bottom w:val="single" w:sz="4" w:space="0" w:color="auto"/>
              <w:right w:val="single" w:sz="4" w:space="0" w:color="auto"/>
            </w:tcBorders>
            <w:vAlign w:val="bottom"/>
            <w:hideMark/>
          </w:tcPr>
          <w:p w14:paraId="715CAD4E" w14:textId="77777777" w:rsidR="00B5230D" w:rsidRPr="00F123FD" w:rsidRDefault="00B5230D" w:rsidP="00CA2026">
            <w:pPr>
              <w:spacing w:before="120" w:after="120"/>
              <w:jc w:val="center"/>
              <w:rPr>
                <w:rFonts w:ascii="Montserrat" w:hAnsi="Montserrat" w:cs="Calibri"/>
                <w:color w:val="27344C"/>
                <w:sz w:val="20"/>
                <w:szCs w:val="20"/>
              </w:rPr>
            </w:pPr>
            <w:r w:rsidRPr="00F123FD">
              <w:rPr>
                <w:rFonts w:ascii="Montserrat" w:hAnsi="Montserrat" w:cs="Calibri"/>
                <w:color w:val="27344C"/>
                <w:sz w:val="20"/>
                <w:szCs w:val="20"/>
              </w:rPr>
              <w:t> </w:t>
            </w:r>
          </w:p>
        </w:tc>
      </w:tr>
      <w:tr w:rsidR="00F123FD" w:rsidRPr="00F123FD" w14:paraId="6F672BAC" w14:textId="77777777" w:rsidTr="00044A60">
        <w:trPr>
          <w:trHeight w:val="240"/>
        </w:trPr>
        <w:tc>
          <w:tcPr>
            <w:tcW w:w="6947" w:type="dxa"/>
            <w:tcBorders>
              <w:top w:val="single" w:sz="4" w:space="0" w:color="auto"/>
              <w:left w:val="single" w:sz="4" w:space="0" w:color="auto"/>
              <w:bottom w:val="single" w:sz="4" w:space="0" w:color="auto"/>
              <w:right w:val="single" w:sz="4" w:space="0" w:color="000000"/>
            </w:tcBorders>
            <w:vAlign w:val="bottom"/>
            <w:hideMark/>
          </w:tcPr>
          <w:p w14:paraId="1E1240BE" w14:textId="77777777" w:rsidR="00B5230D" w:rsidRPr="00F123FD" w:rsidRDefault="00B5230D" w:rsidP="00CA2026">
            <w:pPr>
              <w:spacing w:before="120" w:after="120"/>
              <w:rPr>
                <w:rFonts w:ascii="Montserrat" w:hAnsi="Montserrat" w:cs="Calibri"/>
                <w:color w:val="27344C"/>
                <w:sz w:val="20"/>
                <w:szCs w:val="20"/>
              </w:rPr>
            </w:pPr>
            <w:r w:rsidRPr="00F123FD">
              <w:rPr>
                <w:rFonts w:ascii="Montserrat" w:hAnsi="Montserrat" w:cs="Calibri"/>
                <w:color w:val="27344C"/>
                <w:sz w:val="20"/>
                <w:szCs w:val="20"/>
              </w:rPr>
              <w:t>Evaluator pentru situatii excepționale</w:t>
            </w:r>
          </w:p>
        </w:tc>
        <w:tc>
          <w:tcPr>
            <w:tcW w:w="8930" w:type="dxa"/>
            <w:tcBorders>
              <w:top w:val="single" w:sz="4" w:space="0" w:color="auto"/>
              <w:left w:val="nil"/>
              <w:bottom w:val="single" w:sz="4" w:space="0" w:color="auto"/>
              <w:right w:val="single" w:sz="4" w:space="0" w:color="auto"/>
            </w:tcBorders>
            <w:vAlign w:val="bottom"/>
            <w:hideMark/>
          </w:tcPr>
          <w:p w14:paraId="3D4A8899" w14:textId="77777777" w:rsidR="00B5230D" w:rsidRPr="00F123FD" w:rsidRDefault="00B5230D" w:rsidP="00CA2026">
            <w:pPr>
              <w:spacing w:before="120" w:after="120"/>
              <w:jc w:val="center"/>
              <w:rPr>
                <w:rFonts w:ascii="Montserrat" w:hAnsi="Montserrat" w:cs="Calibri"/>
                <w:color w:val="27344C"/>
                <w:sz w:val="20"/>
                <w:szCs w:val="20"/>
              </w:rPr>
            </w:pPr>
            <w:r w:rsidRPr="00F123FD">
              <w:rPr>
                <w:rFonts w:ascii="Montserrat" w:hAnsi="Montserrat" w:cs="Calibri"/>
                <w:color w:val="27344C"/>
                <w:sz w:val="20"/>
                <w:szCs w:val="20"/>
              </w:rPr>
              <w:t> </w:t>
            </w:r>
          </w:p>
        </w:tc>
      </w:tr>
      <w:tr w:rsidR="00F123FD" w:rsidRPr="00F123FD" w14:paraId="2159DE93" w14:textId="77777777" w:rsidTr="00044A60">
        <w:trPr>
          <w:trHeight w:val="240"/>
        </w:trPr>
        <w:tc>
          <w:tcPr>
            <w:tcW w:w="6947" w:type="dxa"/>
            <w:tcBorders>
              <w:top w:val="single" w:sz="4" w:space="0" w:color="auto"/>
              <w:left w:val="single" w:sz="4" w:space="0" w:color="auto"/>
              <w:bottom w:val="single" w:sz="4" w:space="0" w:color="auto"/>
              <w:right w:val="single" w:sz="4" w:space="0" w:color="000000"/>
            </w:tcBorders>
            <w:vAlign w:val="bottom"/>
            <w:hideMark/>
          </w:tcPr>
          <w:p w14:paraId="64035A5F" w14:textId="77777777" w:rsidR="00B5230D" w:rsidRPr="00F123FD" w:rsidRDefault="00B5230D" w:rsidP="00CA2026">
            <w:pPr>
              <w:spacing w:before="120" w:after="120"/>
              <w:rPr>
                <w:rFonts w:ascii="Montserrat" w:hAnsi="Montserrat" w:cs="Calibri"/>
                <w:color w:val="27344C"/>
                <w:sz w:val="20"/>
                <w:szCs w:val="20"/>
              </w:rPr>
            </w:pPr>
            <w:r w:rsidRPr="00F123FD">
              <w:rPr>
                <w:rFonts w:ascii="Montserrat" w:hAnsi="Montserrat" w:cs="Calibri"/>
                <w:color w:val="27344C"/>
                <w:sz w:val="20"/>
                <w:szCs w:val="20"/>
              </w:rPr>
              <w:t>Observaţii (dacă este cazul)</w:t>
            </w:r>
          </w:p>
        </w:tc>
        <w:tc>
          <w:tcPr>
            <w:tcW w:w="8930" w:type="dxa"/>
            <w:tcBorders>
              <w:top w:val="single" w:sz="4" w:space="0" w:color="auto"/>
              <w:left w:val="nil"/>
              <w:bottom w:val="single" w:sz="4" w:space="0" w:color="auto"/>
              <w:right w:val="single" w:sz="4" w:space="0" w:color="auto"/>
            </w:tcBorders>
            <w:vAlign w:val="bottom"/>
            <w:hideMark/>
          </w:tcPr>
          <w:p w14:paraId="6FAED623" w14:textId="77777777" w:rsidR="00B5230D" w:rsidRPr="00F123FD" w:rsidRDefault="00B5230D" w:rsidP="00CA2026">
            <w:pPr>
              <w:spacing w:before="120" w:after="120"/>
              <w:jc w:val="center"/>
              <w:rPr>
                <w:rFonts w:ascii="Montserrat" w:hAnsi="Montserrat" w:cs="Calibri"/>
                <w:color w:val="27344C"/>
                <w:sz w:val="20"/>
                <w:szCs w:val="20"/>
              </w:rPr>
            </w:pPr>
            <w:r w:rsidRPr="00F123FD">
              <w:rPr>
                <w:rFonts w:ascii="Montserrat" w:hAnsi="Montserrat" w:cs="Calibri"/>
                <w:color w:val="27344C"/>
                <w:sz w:val="20"/>
                <w:szCs w:val="20"/>
              </w:rPr>
              <w:t> </w:t>
            </w:r>
          </w:p>
        </w:tc>
      </w:tr>
      <w:tr w:rsidR="00F123FD" w:rsidRPr="00F123FD" w14:paraId="6909B5D9" w14:textId="77777777" w:rsidTr="00044A60">
        <w:trPr>
          <w:trHeight w:val="240"/>
        </w:trPr>
        <w:tc>
          <w:tcPr>
            <w:tcW w:w="6947" w:type="dxa"/>
            <w:tcBorders>
              <w:top w:val="single" w:sz="4" w:space="0" w:color="auto"/>
              <w:left w:val="single" w:sz="4" w:space="0" w:color="auto"/>
              <w:bottom w:val="single" w:sz="4" w:space="0" w:color="auto"/>
              <w:right w:val="single" w:sz="4" w:space="0" w:color="000000"/>
            </w:tcBorders>
            <w:vAlign w:val="bottom"/>
            <w:hideMark/>
          </w:tcPr>
          <w:p w14:paraId="0FBC6993" w14:textId="77777777" w:rsidR="00B5230D" w:rsidRPr="00F123FD" w:rsidRDefault="00B5230D" w:rsidP="00CA2026">
            <w:pPr>
              <w:spacing w:before="120" w:after="120"/>
              <w:rPr>
                <w:rFonts w:ascii="Montserrat" w:hAnsi="Montserrat" w:cs="Calibri"/>
                <w:color w:val="27344C"/>
                <w:sz w:val="20"/>
                <w:szCs w:val="20"/>
              </w:rPr>
            </w:pPr>
            <w:r w:rsidRPr="00F123FD">
              <w:rPr>
                <w:rFonts w:ascii="Montserrat" w:hAnsi="Montserrat" w:cs="Calibri"/>
                <w:color w:val="27344C"/>
                <w:sz w:val="20"/>
                <w:szCs w:val="20"/>
              </w:rPr>
              <w:t xml:space="preserve">Membrii comisiei: </w:t>
            </w:r>
          </w:p>
        </w:tc>
        <w:tc>
          <w:tcPr>
            <w:tcW w:w="8930" w:type="dxa"/>
            <w:tcBorders>
              <w:top w:val="single" w:sz="4" w:space="0" w:color="auto"/>
              <w:left w:val="nil"/>
              <w:bottom w:val="single" w:sz="4" w:space="0" w:color="auto"/>
              <w:right w:val="single" w:sz="4" w:space="0" w:color="auto"/>
            </w:tcBorders>
            <w:vAlign w:val="bottom"/>
            <w:hideMark/>
          </w:tcPr>
          <w:p w14:paraId="4A2ADA68" w14:textId="77777777" w:rsidR="00B5230D" w:rsidRPr="00F123FD" w:rsidRDefault="00B5230D" w:rsidP="00CA2026">
            <w:pPr>
              <w:spacing w:before="120" w:after="120"/>
              <w:jc w:val="center"/>
              <w:rPr>
                <w:rFonts w:ascii="Montserrat" w:hAnsi="Montserrat" w:cs="Calibri"/>
                <w:color w:val="27344C"/>
                <w:sz w:val="20"/>
                <w:szCs w:val="20"/>
              </w:rPr>
            </w:pPr>
            <w:r w:rsidRPr="00F123FD">
              <w:rPr>
                <w:rFonts w:ascii="Montserrat" w:hAnsi="Montserrat" w:cs="Calibri"/>
                <w:color w:val="27344C"/>
                <w:sz w:val="20"/>
                <w:szCs w:val="20"/>
              </w:rPr>
              <w:t> </w:t>
            </w:r>
          </w:p>
        </w:tc>
      </w:tr>
    </w:tbl>
    <w:p w14:paraId="3AC75E55" w14:textId="77777777" w:rsidR="00404C6E" w:rsidRPr="00F123FD" w:rsidRDefault="00404C6E" w:rsidP="00CA2026">
      <w:pPr>
        <w:spacing w:before="120" w:after="120"/>
        <w:rPr>
          <w:rFonts w:ascii="Montserrat" w:hAnsi="Montserrat"/>
          <w:color w:val="27344C"/>
          <w:sz w:val="20"/>
          <w:szCs w:val="20"/>
          <w:lang w:val="ro-RO"/>
        </w:rPr>
      </w:pPr>
    </w:p>
    <w:sectPr w:rsidR="00404C6E" w:rsidRPr="00F123FD" w:rsidSect="00140AB3">
      <w:headerReference w:type="default" r:id="rId9"/>
      <w:footerReference w:type="even" r:id="rId10"/>
      <w:footerReference w:type="default" r:id="rId11"/>
      <w:pgSz w:w="16838" w:h="11906" w:orient="landscape"/>
      <w:pgMar w:top="1538" w:right="1493" w:bottom="2121" w:left="1453" w:header="709" w:footer="695"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FC13B5" w14:textId="77777777" w:rsidR="00055666" w:rsidRDefault="00055666" w:rsidP="00ED68A0">
      <w:r>
        <w:separator/>
      </w:r>
    </w:p>
  </w:endnote>
  <w:endnote w:type="continuationSeparator" w:id="0">
    <w:p w14:paraId="3657D27F" w14:textId="77777777" w:rsidR="00055666" w:rsidRDefault="00055666" w:rsidP="00ED68A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tserrat">
    <w:panose1 w:val="020B0604020202020204"/>
    <w:charset w:val="00"/>
    <w:family w:val="auto"/>
    <w:pitch w:val="variable"/>
    <w:sig w:usb0="A00002FF" w:usb1="4000207B" w:usb2="00000000" w:usb3="00000000" w:csb0="00000197"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00"/>
    <w:family w:val="decorative"/>
    <w:pitch w:val="variable"/>
    <w:sig w:usb0="00000003" w:usb1="10000000" w:usb2="00000000" w:usb3="00000000" w:csb0="80000001" w:csb1="00000000"/>
  </w:font>
  <w:font w:name="Noto Sans Symbols">
    <w:altName w:val="Calibri"/>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font>
  <w:font w:name="Times New Roman (Headings CS)">
    <w:altName w:val="Times New Roman"/>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Times New Roman (Body CS)">
    <w:altName w:val="Times New Roman"/>
    <w:panose1 w:val="020B0604020202020204"/>
    <w:charset w:val="00"/>
    <w:family w:val="roman"/>
    <w:pitch w:val="default"/>
  </w:font>
  <w:font w:name="Trebuchet MS">
    <w:panose1 w:val="020B0603020202020204"/>
    <w:charset w:val="00"/>
    <w:family w:val="swiss"/>
    <w:pitch w:val="variable"/>
    <w:sig w:usb0="00000287" w:usb1="00000000" w:usb2="00000000" w:usb3="00000000" w:csb0="0000009F" w:csb1="00000000"/>
  </w:font>
  <w:font w:name="Helvetica">
    <w:panose1 w:val="00000000000000000000"/>
    <w:charset w:val="00"/>
    <w:family w:val="auto"/>
    <w:pitch w:val="variable"/>
    <w:sig w:usb0="E00002FF" w:usb1="50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819387114"/>
      <w:docPartObj>
        <w:docPartGallery w:val="Page Numbers (Bottom of Page)"/>
        <w:docPartUnique/>
      </w:docPartObj>
    </w:sdtPr>
    <w:sdtContent>
      <w:p w14:paraId="59B0336E" w14:textId="5F72FEFE" w:rsidR="002C5D70" w:rsidRDefault="002C5D70" w:rsidP="000C3773">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1E8359C" w14:textId="77777777" w:rsidR="002C5D70" w:rsidRDefault="002C5D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Fonts w:ascii="Montserrat" w:hAnsi="Montserrat"/>
        <w:color w:val="27344C"/>
        <w:sz w:val="22"/>
        <w:szCs w:val="22"/>
      </w:rPr>
      <w:id w:val="-405539250"/>
      <w:docPartObj>
        <w:docPartGallery w:val="Page Numbers (Bottom of Page)"/>
        <w:docPartUnique/>
      </w:docPartObj>
    </w:sdtPr>
    <w:sdtContent>
      <w:p w14:paraId="50A0B782" w14:textId="244104F6" w:rsidR="002C5D70" w:rsidRPr="00BD67AF" w:rsidRDefault="002C5D70" w:rsidP="000C3773">
        <w:pPr>
          <w:pStyle w:val="Footer"/>
          <w:framePr w:wrap="none" w:vAnchor="text" w:hAnchor="margin" w:xAlign="center" w:y="1"/>
          <w:rPr>
            <w:rStyle w:val="PageNumber"/>
            <w:rFonts w:ascii="Montserrat" w:hAnsi="Montserrat"/>
            <w:color w:val="27344C"/>
            <w:sz w:val="22"/>
            <w:szCs w:val="22"/>
          </w:rPr>
        </w:pPr>
        <w:r w:rsidRPr="00BD67AF">
          <w:rPr>
            <w:rStyle w:val="PageNumber"/>
            <w:rFonts w:ascii="Montserrat" w:hAnsi="Montserrat"/>
            <w:color w:val="27344C"/>
            <w:sz w:val="22"/>
            <w:szCs w:val="22"/>
          </w:rPr>
          <w:fldChar w:fldCharType="begin"/>
        </w:r>
        <w:r w:rsidRPr="00BD67AF">
          <w:rPr>
            <w:rStyle w:val="PageNumber"/>
            <w:rFonts w:ascii="Montserrat" w:hAnsi="Montserrat"/>
            <w:color w:val="27344C"/>
            <w:sz w:val="22"/>
            <w:szCs w:val="22"/>
          </w:rPr>
          <w:instrText xml:space="preserve"> PAGE </w:instrText>
        </w:r>
        <w:r w:rsidRPr="00BD67AF">
          <w:rPr>
            <w:rStyle w:val="PageNumber"/>
            <w:rFonts w:ascii="Montserrat" w:hAnsi="Montserrat"/>
            <w:color w:val="27344C"/>
            <w:sz w:val="22"/>
            <w:szCs w:val="22"/>
          </w:rPr>
          <w:fldChar w:fldCharType="separate"/>
        </w:r>
        <w:r w:rsidRPr="00BD67AF">
          <w:rPr>
            <w:rStyle w:val="PageNumber"/>
            <w:rFonts w:ascii="Montserrat" w:hAnsi="Montserrat"/>
            <w:noProof/>
            <w:color w:val="27344C"/>
            <w:sz w:val="22"/>
            <w:szCs w:val="22"/>
          </w:rPr>
          <w:t>1</w:t>
        </w:r>
        <w:r w:rsidRPr="00BD67AF">
          <w:rPr>
            <w:rStyle w:val="PageNumber"/>
            <w:rFonts w:ascii="Montserrat" w:hAnsi="Montserrat"/>
            <w:color w:val="27344C"/>
            <w:sz w:val="22"/>
            <w:szCs w:val="22"/>
          </w:rPr>
          <w:fldChar w:fldCharType="end"/>
        </w:r>
      </w:p>
    </w:sdtContent>
  </w:sdt>
  <w:p w14:paraId="7E52F56B" w14:textId="0C2E8ADE" w:rsidR="00ED68A0" w:rsidRPr="008F6C3C" w:rsidRDefault="00BD67AF" w:rsidP="00682DB2">
    <w:pPr>
      <w:pStyle w:val="Footer"/>
      <w:tabs>
        <w:tab w:val="clear" w:pos="4513"/>
        <w:tab w:val="clear" w:pos="9026"/>
        <w:tab w:val="left" w:pos="3453"/>
        <w:tab w:val="center" w:pos="4890"/>
        <w:tab w:val="left" w:pos="6435"/>
      </w:tabs>
      <w:rPr>
        <w:lang w:val="en-US"/>
      </w:rPr>
    </w:pPr>
    <w:r>
      <w:rPr>
        <w:noProof/>
        <w:lang w:val="en-US"/>
      </w:rPr>
      <w:drawing>
        <wp:anchor distT="0" distB="0" distL="114300" distR="114300" simplePos="0" relativeHeight="251681792" behindDoc="0" locked="0" layoutInCell="1" allowOverlap="1" wp14:anchorId="7092121B" wp14:editId="03B53605">
          <wp:simplePos x="0" y="0"/>
          <wp:positionH relativeFrom="column">
            <wp:posOffset>8289290</wp:posOffset>
          </wp:positionH>
          <wp:positionV relativeFrom="paragraph">
            <wp:posOffset>-387742</wp:posOffset>
          </wp:positionV>
          <wp:extent cx="795020" cy="795020"/>
          <wp:effectExtent l="0" t="0" r="0" b="0"/>
          <wp:wrapNone/>
          <wp:docPr id="8" name="Picture 8" descr="A qr code on a black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qr code on a black background&#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95020" cy="795020"/>
                  </a:xfrm>
                  <a:prstGeom prst="rect">
                    <a:avLst/>
                  </a:prstGeom>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0" distB="0" distL="114300" distR="114300" simplePos="0" relativeHeight="251679744" behindDoc="1" locked="0" layoutInCell="1" allowOverlap="1" wp14:anchorId="5648AF58" wp14:editId="0FF0AEF3">
              <wp:simplePos x="0" y="0"/>
              <wp:positionH relativeFrom="column">
                <wp:posOffset>6914231</wp:posOffset>
              </wp:positionH>
              <wp:positionV relativeFrom="paragraph">
                <wp:posOffset>-165370</wp:posOffset>
              </wp:positionV>
              <wp:extent cx="1024128" cy="416967"/>
              <wp:effectExtent l="0" t="0" r="5080" b="2540"/>
              <wp:wrapNone/>
              <wp:docPr id="6" name="Text Box 6"/>
              <wp:cNvGraphicFramePr/>
              <a:graphic xmlns:a="http://schemas.openxmlformats.org/drawingml/2006/main">
                <a:graphicData uri="http://schemas.microsoft.com/office/word/2010/wordprocessingShape">
                  <wps:wsp>
                    <wps:cNvSpPr txBox="1"/>
                    <wps:spPr>
                      <a:xfrm>
                        <a:off x="0" y="0"/>
                        <a:ext cx="1024128" cy="416967"/>
                      </a:xfrm>
                      <a:prstGeom prst="rect">
                        <a:avLst/>
                      </a:prstGeom>
                      <a:noFill/>
                      <a:ln w="6350">
                        <a:noFill/>
                      </a:ln>
                    </wps:spPr>
                    <wps:txbx>
                      <w:txbxContent>
                        <w:p w14:paraId="3C3D7423" w14:textId="77777777" w:rsidR="00BD67AF" w:rsidRPr="007A7907" w:rsidRDefault="00BD67AF" w:rsidP="00BD67AF">
                          <w:pPr>
                            <w:pStyle w:val="NoSpacing"/>
                            <w:spacing w:before="120" w:after="120" w:line="276" w:lineRule="auto"/>
                            <w:jc w:val="right"/>
                            <w:rPr>
                              <w:rFonts w:ascii="Montserrat" w:hAnsi="Montserrat"/>
                              <w:sz w:val="16"/>
                              <w:szCs w:val="16"/>
                              <w:lang w:val="en-US"/>
                            </w:rPr>
                          </w:pPr>
                          <w:r w:rsidRPr="007A7907">
                            <w:rPr>
                              <w:rFonts w:ascii="Montserrat" w:hAnsi="Montserrat"/>
                              <w:b/>
                              <w:bCs/>
                              <w:sz w:val="16"/>
                              <w:szCs w:val="16"/>
                              <w:lang w:val="en-US"/>
                            </w:rPr>
                            <w:t>Dezvolt</w:t>
                          </w:r>
                          <w:r>
                            <w:rPr>
                              <w:rFonts w:ascii="Montserrat" w:hAnsi="Montserrat"/>
                              <w:b/>
                              <w:bCs/>
                              <w:sz w:val="16"/>
                              <w:szCs w:val="16"/>
                              <w:lang w:val="en-US"/>
                            </w:rPr>
                            <w:t>ă</w:t>
                          </w:r>
                          <w:r w:rsidRPr="007A7907">
                            <w:rPr>
                              <w:rFonts w:ascii="Montserrat" w:hAnsi="Montserrat"/>
                              <w:b/>
                              <w:bCs/>
                              <w:sz w:val="16"/>
                              <w:szCs w:val="16"/>
                              <w:lang w:val="en-US"/>
                            </w:rPr>
                            <w:t>m în Vest</w:t>
                          </w:r>
                          <w:r w:rsidRPr="007A7907">
                            <w:rPr>
                              <w:rFonts w:ascii="Montserrat" w:hAnsi="Montserrat"/>
                              <w:sz w:val="16"/>
                              <w:szCs w:val="16"/>
                              <w:lang w:val="en-US"/>
                            </w:rPr>
                            <w:t xml:space="preserve"> </w:t>
                          </w:r>
                          <w:r w:rsidRPr="007A7907">
                            <w:rPr>
                              <w:rFonts w:ascii="Montserrat" w:hAnsi="Montserrat"/>
                              <w:sz w:val="16"/>
                              <w:szCs w:val="16"/>
                              <w:lang w:val="en-US"/>
                            </w:rPr>
                            <w:br/>
                          </w:r>
                          <w:r w:rsidRPr="007A7907">
                            <w:rPr>
                              <w:rFonts w:ascii="Montserrat" w:hAnsi="Montserrat"/>
                              <w:b/>
                              <w:bCs/>
                              <w:sz w:val="16"/>
                              <w:szCs w:val="16"/>
                              <w:lang w:val="en-US"/>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w:pict>
            <v:shapetype w14:anchorId="5648AF58" id="_x0000_t202" coordsize="21600,21600" o:spt="202" path="m,l,21600r21600,l21600,xe">
              <v:stroke joinstyle="miter"/>
              <v:path gradientshapeok="t" o:connecttype="rect"/>
            </v:shapetype>
            <v:shape id="Text Box 6" o:spid="_x0000_s1026" type="#_x0000_t202" style="position:absolute;margin-left:544.45pt;margin-top:-13pt;width:80.65pt;height:32.8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" filled="f" stroked="f" strokeweight=".5pt">
              <v:textbox inset="0,0,0,0">
                <w:txbxContent>
                  <w:p w14:paraId="3C3D7423" w14:textId="77777777" w:rsidR="00BD67AF" w:rsidRPr="007A7907" w:rsidRDefault="00BD67AF" w:rsidP="00BD67AF">
                    <w:pPr>
                      <w:pStyle w:val="NoSpacing"/>
                      <w:spacing w:before="120" w:after="120" w:line="276" w:lineRule="auto"/>
                      <w:jc w:val="right"/>
                      <w:rPr>
                        <w:rFonts w:ascii="Montserrat" w:hAnsi="Montserrat"/>
                        <w:sz w:val="16"/>
                        <w:szCs w:val="16"/>
                        <w:lang w:val="en-US"/>
                      </w:rPr>
                    </w:pPr>
                    <w:r w:rsidRPr="007A7907">
                      <w:rPr>
                        <w:rFonts w:ascii="Montserrat" w:hAnsi="Montserrat"/>
                        <w:b/>
                        <w:bCs/>
                        <w:sz w:val="16"/>
                        <w:szCs w:val="16"/>
                        <w:lang w:val="en-US"/>
                      </w:rPr>
                      <w:t>Dezvolt</w:t>
                    </w:r>
                    <w:r>
                      <w:rPr>
                        <w:rFonts w:ascii="Montserrat" w:hAnsi="Montserrat"/>
                        <w:b/>
                        <w:bCs/>
                        <w:sz w:val="16"/>
                        <w:szCs w:val="16"/>
                        <w:lang w:val="en-US"/>
                      </w:rPr>
                      <w:t>ă</w:t>
                    </w:r>
                    <w:r w:rsidRPr="007A7907">
                      <w:rPr>
                        <w:rFonts w:ascii="Montserrat" w:hAnsi="Montserrat"/>
                        <w:b/>
                        <w:bCs/>
                        <w:sz w:val="16"/>
                        <w:szCs w:val="16"/>
                        <w:lang w:val="en-US"/>
                      </w:rPr>
                      <w:t>m în Vest</w:t>
                    </w:r>
                    <w:r w:rsidRPr="007A7907">
                      <w:rPr>
                        <w:rFonts w:ascii="Montserrat" w:hAnsi="Montserrat"/>
                        <w:sz w:val="16"/>
                        <w:szCs w:val="16"/>
                        <w:lang w:val="en-US"/>
                      </w:rPr>
                      <w:t xml:space="preserve"> </w:t>
                    </w:r>
                    <w:r w:rsidRPr="007A7907">
                      <w:rPr>
                        <w:rFonts w:ascii="Montserrat" w:hAnsi="Montserrat"/>
                        <w:sz w:val="16"/>
                        <w:szCs w:val="16"/>
                        <w:lang w:val="en-US"/>
                      </w:rPr>
                      <w:br/>
                    </w:r>
                    <w:r w:rsidRPr="007A7907">
                      <w:rPr>
                        <w:rFonts w:ascii="Montserrat" w:hAnsi="Montserrat"/>
                        <w:b/>
                        <w:bCs/>
                        <w:sz w:val="16"/>
                        <w:szCs w:val="16"/>
                        <w:lang w:val="en-US"/>
                      </w:rPr>
                      <w:t>www.vest.ro</w:t>
                    </w:r>
                  </w:p>
                </w:txbxContent>
              </v:textbox>
            </v:shape>
          </w:pict>
        </mc:Fallback>
      </mc:AlternateContent>
    </w:r>
    <w:r w:rsidRPr="00720018">
      <w:rPr>
        <w:noProof/>
      </w:rPr>
      <w:drawing>
        <wp:anchor distT="0" distB="0" distL="114300" distR="114300" simplePos="0" relativeHeight="251677696" behindDoc="0" locked="0" layoutInCell="1" allowOverlap="1" wp14:anchorId="0EBC6146" wp14:editId="39B5E231">
          <wp:simplePos x="0" y="0"/>
          <wp:positionH relativeFrom="margin">
            <wp:posOffset>9727</wp:posOffset>
          </wp:positionH>
          <wp:positionV relativeFrom="margin">
            <wp:posOffset>5801887</wp:posOffset>
          </wp:positionV>
          <wp:extent cx="2554941" cy="237434"/>
          <wp:effectExtent l="0" t="0" r="0" b="4445"/>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extLst>
                      <a:ext uri="{28A0092B-C50C-407E-A947-70E740481C1C}">
                        <a14:useLocalDpi xmlns:a14="http://schemas.microsoft.com/office/drawing/2010/main" val="0"/>
                      </a:ext>
                    </a:extLst>
                  </a:blip>
                  <a:stretch>
                    <a:fillRect/>
                  </a:stretch>
                </pic:blipFill>
                <pic:spPr>
                  <a:xfrm>
                    <a:off x="0" y="0"/>
                    <a:ext cx="2554941" cy="237434"/>
                  </a:xfrm>
                  <a:prstGeom prst="rect">
                    <a:avLst/>
                  </a:prstGeom>
                </pic:spPr>
              </pic:pic>
            </a:graphicData>
          </a:graphic>
        </wp:anchor>
      </w:drawing>
    </w:r>
    <w:r w:rsidR="00CF2637" w:rsidRPr="0003585D">
      <w:rPr>
        <w:noProof/>
      </w:rPr>
      <w:drawing>
        <wp:anchor distT="0" distB="0" distL="114300" distR="114300" simplePos="0" relativeHeight="251673600" behindDoc="1" locked="0" layoutInCell="1" allowOverlap="1" wp14:anchorId="52057D13" wp14:editId="4B0638F5">
          <wp:simplePos x="0" y="0"/>
          <wp:positionH relativeFrom="column">
            <wp:posOffset>7620</wp:posOffset>
          </wp:positionH>
          <wp:positionV relativeFrom="paragraph">
            <wp:posOffset>-429895</wp:posOffset>
          </wp:positionV>
          <wp:extent cx="7924800" cy="3810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7924800" cy="38100"/>
                  </a:xfrm>
                  <a:prstGeom prst="rect">
                    <a:avLst/>
                  </a:prstGeom>
                </pic:spPr>
              </pic:pic>
            </a:graphicData>
          </a:graphic>
          <wp14:sizeRelH relativeFrom="page">
            <wp14:pctWidth>0</wp14:pctWidth>
          </wp14:sizeRelH>
          <wp14:sizeRelV relativeFrom="page">
            <wp14:pctHeight>0</wp14:pctHeight>
          </wp14:sizeRelV>
        </wp:anchor>
      </w:drawing>
    </w:r>
    <w:r w:rsidR="0003585D" w:rsidRPr="0003585D">
      <w:rPr>
        <w:noProof/>
      </w:rPr>
      <w:t xml:space="preserve">  </w:t>
    </w:r>
    <w:r w:rsidR="008E5C06">
      <w:rPr>
        <w:lang w:val="en-US"/>
      </w:rPr>
      <w:tab/>
    </w:r>
    <w:r w:rsidR="0094089A">
      <w:rPr>
        <w:lang w:val="en-US"/>
      </w:rPr>
      <w:tab/>
    </w:r>
    <w:r w:rsidR="00682DB2">
      <w:rPr>
        <w:lang w:val="en-US"/>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F1C1D2" w14:textId="77777777" w:rsidR="00055666" w:rsidRDefault="00055666" w:rsidP="00ED68A0">
      <w:r>
        <w:separator/>
      </w:r>
    </w:p>
  </w:footnote>
  <w:footnote w:type="continuationSeparator" w:id="0">
    <w:p w14:paraId="05E453D2" w14:textId="77777777" w:rsidR="00055666" w:rsidRDefault="00055666" w:rsidP="00ED68A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4DD655" w14:textId="07241B43" w:rsidR="00ED68A0" w:rsidRDefault="00BD67AF">
    <w:pPr>
      <w:pStyle w:val="Header"/>
    </w:pPr>
    <w:r>
      <w:rPr>
        <w:noProof/>
      </w:rPr>
      <w:drawing>
        <wp:anchor distT="0" distB="0" distL="114300" distR="114300" simplePos="0" relativeHeight="251675648" behindDoc="1" locked="0" layoutInCell="1" allowOverlap="1" wp14:anchorId="0F3692BD" wp14:editId="3BA81562">
          <wp:simplePos x="0" y="0"/>
          <wp:positionH relativeFrom="column">
            <wp:posOffset>0</wp:posOffset>
          </wp:positionH>
          <wp:positionV relativeFrom="paragraph">
            <wp:posOffset>-635</wp:posOffset>
          </wp:positionV>
          <wp:extent cx="6260756" cy="364251"/>
          <wp:effectExtent l="0" t="0" r="0" b="4445"/>
          <wp:wrapNone/>
          <wp:docPr id="1711823779"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23779" name="Graphic 1711823779"/>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340079" cy="368866"/>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1970DB"/>
    <w:multiLevelType w:val="hybridMultilevel"/>
    <w:tmpl w:val="98AA2924"/>
    <w:lvl w:ilvl="0" w:tplc="0CDE0E72">
      <w:start w:val="2"/>
      <w:numFmt w:val="bullet"/>
      <w:lvlText w:val="-"/>
      <w:lvlJc w:val="left"/>
      <w:pPr>
        <w:ind w:left="-76" w:hanging="360"/>
      </w:pPr>
      <w:rPr>
        <w:rFonts w:ascii="Montserrat" w:eastAsia="Times New Roman" w:hAnsi="Montserrat" w:cs="Calibri" w:hint="default"/>
      </w:rPr>
    </w:lvl>
    <w:lvl w:ilvl="1" w:tplc="08090003" w:tentative="1">
      <w:start w:val="1"/>
      <w:numFmt w:val="bullet"/>
      <w:lvlText w:val="o"/>
      <w:lvlJc w:val="left"/>
      <w:pPr>
        <w:ind w:left="644" w:hanging="360"/>
      </w:pPr>
      <w:rPr>
        <w:rFonts w:ascii="Courier New" w:hAnsi="Courier New" w:cs="Courier New" w:hint="default"/>
      </w:rPr>
    </w:lvl>
    <w:lvl w:ilvl="2" w:tplc="08090005" w:tentative="1">
      <w:start w:val="1"/>
      <w:numFmt w:val="bullet"/>
      <w:lvlText w:val=""/>
      <w:lvlJc w:val="left"/>
      <w:pPr>
        <w:ind w:left="1364" w:hanging="360"/>
      </w:pPr>
      <w:rPr>
        <w:rFonts w:ascii="Wingdings" w:hAnsi="Wingdings" w:hint="default"/>
      </w:rPr>
    </w:lvl>
    <w:lvl w:ilvl="3" w:tplc="08090001" w:tentative="1">
      <w:start w:val="1"/>
      <w:numFmt w:val="bullet"/>
      <w:lvlText w:val=""/>
      <w:lvlJc w:val="left"/>
      <w:pPr>
        <w:ind w:left="2084" w:hanging="360"/>
      </w:pPr>
      <w:rPr>
        <w:rFonts w:ascii="Symbol" w:hAnsi="Symbol" w:hint="default"/>
      </w:rPr>
    </w:lvl>
    <w:lvl w:ilvl="4" w:tplc="08090003" w:tentative="1">
      <w:start w:val="1"/>
      <w:numFmt w:val="bullet"/>
      <w:lvlText w:val="o"/>
      <w:lvlJc w:val="left"/>
      <w:pPr>
        <w:ind w:left="2804" w:hanging="360"/>
      </w:pPr>
      <w:rPr>
        <w:rFonts w:ascii="Courier New" w:hAnsi="Courier New" w:cs="Courier New" w:hint="default"/>
      </w:rPr>
    </w:lvl>
    <w:lvl w:ilvl="5" w:tplc="08090005" w:tentative="1">
      <w:start w:val="1"/>
      <w:numFmt w:val="bullet"/>
      <w:lvlText w:val=""/>
      <w:lvlJc w:val="left"/>
      <w:pPr>
        <w:ind w:left="3524" w:hanging="360"/>
      </w:pPr>
      <w:rPr>
        <w:rFonts w:ascii="Wingdings" w:hAnsi="Wingdings" w:hint="default"/>
      </w:rPr>
    </w:lvl>
    <w:lvl w:ilvl="6" w:tplc="08090001" w:tentative="1">
      <w:start w:val="1"/>
      <w:numFmt w:val="bullet"/>
      <w:lvlText w:val=""/>
      <w:lvlJc w:val="left"/>
      <w:pPr>
        <w:ind w:left="4244" w:hanging="360"/>
      </w:pPr>
      <w:rPr>
        <w:rFonts w:ascii="Symbol" w:hAnsi="Symbol" w:hint="default"/>
      </w:rPr>
    </w:lvl>
    <w:lvl w:ilvl="7" w:tplc="08090003" w:tentative="1">
      <w:start w:val="1"/>
      <w:numFmt w:val="bullet"/>
      <w:lvlText w:val="o"/>
      <w:lvlJc w:val="left"/>
      <w:pPr>
        <w:ind w:left="4964" w:hanging="360"/>
      </w:pPr>
      <w:rPr>
        <w:rFonts w:ascii="Courier New" w:hAnsi="Courier New" w:cs="Courier New" w:hint="default"/>
      </w:rPr>
    </w:lvl>
    <w:lvl w:ilvl="8" w:tplc="08090005" w:tentative="1">
      <w:start w:val="1"/>
      <w:numFmt w:val="bullet"/>
      <w:lvlText w:val=""/>
      <w:lvlJc w:val="left"/>
      <w:pPr>
        <w:ind w:left="5684" w:hanging="360"/>
      </w:pPr>
      <w:rPr>
        <w:rFonts w:ascii="Wingdings" w:hAnsi="Wingdings" w:hint="default"/>
      </w:rPr>
    </w:lvl>
  </w:abstractNum>
  <w:abstractNum w:abstractNumId="1" w15:restartNumberingAfterBreak="0">
    <w:nsid w:val="00433791"/>
    <w:multiLevelType w:val="hybridMultilevel"/>
    <w:tmpl w:val="E73EE742"/>
    <w:lvl w:ilvl="0" w:tplc="FFFFFFFF">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 w15:restartNumberingAfterBreak="0">
    <w:nsid w:val="00852467"/>
    <w:multiLevelType w:val="hybridMultilevel"/>
    <w:tmpl w:val="759A28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0D0617D"/>
    <w:multiLevelType w:val="hybridMultilevel"/>
    <w:tmpl w:val="9EDC02A6"/>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 w15:restartNumberingAfterBreak="0">
    <w:nsid w:val="01BE02A4"/>
    <w:multiLevelType w:val="hybridMultilevel"/>
    <w:tmpl w:val="B5E00294"/>
    <w:lvl w:ilvl="0" w:tplc="08090001">
      <w:start w:val="1"/>
      <w:numFmt w:val="bullet"/>
      <w:lvlText w:val=""/>
      <w:lvlJc w:val="left"/>
      <w:pPr>
        <w:ind w:left="360" w:hanging="360"/>
      </w:pPr>
      <w:rPr>
        <w:rFonts w:ascii="Symbol" w:hAnsi="Symbol" w:hint="default"/>
        <w:b w:val="0"/>
        <w:bCs/>
        <w:color w:val="auto"/>
        <w:sz w:val="22"/>
        <w:szCs w:val="22"/>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3F86589"/>
    <w:multiLevelType w:val="hybridMultilevel"/>
    <w:tmpl w:val="E06C3F44"/>
    <w:lvl w:ilvl="0" w:tplc="A436228E">
      <w:start w:val="1"/>
      <w:numFmt w:val="lowerLetter"/>
      <w:lvlText w:val="%1)"/>
      <w:lvlJc w:val="left"/>
      <w:pPr>
        <w:ind w:left="1080" w:hanging="360"/>
      </w:pPr>
      <w:rPr>
        <w:rFonts w:hint="default"/>
        <w:b w:val="0"/>
        <w:bCs/>
        <w:strike w:val="0"/>
        <w:color w:val="auto"/>
        <w:sz w:val="22"/>
        <w:szCs w:val="2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 w15:restartNumberingAfterBreak="0">
    <w:nsid w:val="04090979"/>
    <w:multiLevelType w:val="hybridMultilevel"/>
    <w:tmpl w:val="F1504C18"/>
    <w:lvl w:ilvl="0" w:tplc="00424F9E">
      <w:start w:val="7"/>
      <w:numFmt w:val="bullet"/>
      <w:lvlText w:val="-"/>
      <w:lvlJc w:val="left"/>
      <w:pPr>
        <w:ind w:left="720" w:hanging="360"/>
      </w:pPr>
      <w:rPr>
        <w:rFonts w:ascii="Montserrat" w:eastAsiaTheme="minorHAnsi" w:hAnsi="Montserrat"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505489D"/>
    <w:multiLevelType w:val="hybridMultilevel"/>
    <w:tmpl w:val="C190361A"/>
    <w:lvl w:ilvl="0" w:tplc="FF1C5D9A">
      <w:start w:val="1"/>
      <w:numFmt w:val="lowerLetter"/>
      <w:lvlText w:val="%1)"/>
      <w:lvlJc w:val="left"/>
      <w:pPr>
        <w:ind w:left="360" w:hanging="360"/>
      </w:pPr>
      <w:rPr>
        <w:b/>
        <w:bCs/>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 w15:restartNumberingAfterBreak="0">
    <w:nsid w:val="05570643"/>
    <w:multiLevelType w:val="hybridMultilevel"/>
    <w:tmpl w:val="1430EBBE"/>
    <w:lvl w:ilvl="0" w:tplc="FFFFFFFF">
      <w:start w:val="1"/>
      <w:numFmt w:val="bullet"/>
      <w:lvlText w:val=""/>
      <w:lvlJc w:val="left"/>
      <w:pPr>
        <w:ind w:left="720" w:hanging="360"/>
      </w:pPr>
      <w:rPr>
        <w:rFonts w:ascii="Symbol" w:hAnsi="Symbol" w:hint="default"/>
      </w:rPr>
    </w:lvl>
    <w:lvl w:ilvl="1" w:tplc="08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67F796F"/>
    <w:multiLevelType w:val="hybridMultilevel"/>
    <w:tmpl w:val="D30E5BF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083C17F4"/>
    <w:multiLevelType w:val="hybridMultilevel"/>
    <w:tmpl w:val="1D86214A"/>
    <w:lvl w:ilvl="0" w:tplc="4E105444">
      <w:start w:val="1"/>
      <w:numFmt w:val="lowerLetter"/>
      <w:lvlText w:val="%1)"/>
      <w:lvlJc w:val="left"/>
      <w:pPr>
        <w:ind w:left="360" w:hanging="360"/>
      </w:pPr>
      <w:rPr>
        <w:rFonts w:hint="default"/>
        <w:b w:val="0"/>
        <w:bCs w:val="0"/>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 w15:restartNumberingAfterBreak="0">
    <w:nsid w:val="09C62D8F"/>
    <w:multiLevelType w:val="hybridMultilevel"/>
    <w:tmpl w:val="D2E051C4"/>
    <w:lvl w:ilvl="0" w:tplc="470C1856">
      <w:start w:val="1"/>
      <w:numFmt w:val="bullet"/>
      <w:pStyle w:val="bullet"/>
      <w:lvlText w:val=""/>
      <w:lvlJc w:val="left"/>
      <w:pPr>
        <w:tabs>
          <w:tab w:val="num" w:pos="2160"/>
        </w:tabs>
        <w:ind w:left="2160" w:hanging="360"/>
      </w:pPr>
      <w:rPr>
        <w:rFonts w:ascii="Wingdings" w:hAnsi="Wingdings" w:hint="default"/>
        <w:color w:val="808080"/>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09D30D1D"/>
    <w:multiLevelType w:val="hybridMultilevel"/>
    <w:tmpl w:val="AB90583C"/>
    <w:lvl w:ilvl="0" w:tplc="FFFFFFFF">
      <w:start w:val="1"/>
      <w:numFmt w:val="bullet"/>
      <w:lvlText w:val=""/>
      <w:lvlJc w:val="left"/>
      <w:pPr>
        <w:ind w:left="360" w:hanging="360"/>
      </w:pPr>
      <w:rPr>
        <w:rFonts w:ascii="Symbol" w:hAnsi="Symbol" w:hint="default"/>
      </w:rPr>
    </w:lvl>
    <w:lvl w:ilvl="1" w:tplc="FFFFFFFF">
      <w:start w:val="1"/>
      <w:numFmt w:val="bullet"/>
      <w:lvlText w:val=""/>
      <w:lvlJc w:val="left"/>
      <w:pPr>
        <w:ind w:left="360" w:hanging="360"/>
      </w:pPr>
      <w:rPr>
        <w:rFonts w:ascii="Symbol" w:hAnsi="Symbol" w:hint="default"/>
        <w:color w:val="27344C"/>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 w15:restartNumberingAfterBreak="0">
    <w:nsid w:val="0A4B188B"/>
    <w:multiLevelType w:val="hybridMultilevel"/>
    <w:tmpl w:val="626AF058"/>
    <w:lvl w:ilvl="0" w:tplc="199CF5B4">
      <w:start w:val="1"/>
      <w:numFmt w:val="lowerLetter"/>
      <w:lvlText w:val="%1)"/>
      <w:lvlJc w:val="left"/>
      <w:pPr>
        <w:ind w:left="644" w:hanging="360"/>
      </w:pPr>
      <w:rPr>
        <w:rFonts w:ascii="Montserrat" w:eastAsia="Times New Roman" w:hAnsi="Montserrat" w:cs="Calibri"/>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4" w15:restartNumberingAfterBreak="0">
    <w:nsid w:val="0AC66FF5"/>
    <w:multiLevelType w:val="hybridMultilevel"/>
    <w:tmpl w:val="32685020"/>
    <w:lvl w:ilvl="0" w:tplc="FFFFFFFF">
      <w:start w:val="1"/>
      <w:numFmt w:val="lowerLetter"/>
      <w:lvlText w:val="%1)"/>
      <w:lvlJc w:val="left"/>
      <w:pPr>
        <w:ind w:left="360" w:hanging="360"/>
      </w:pPr>
      <w:rPr>
        <w:rFonts w:hint="default"/>
        <w:b w:val="0"/>
        <w:bCs/>
        <w:color w:val="auto"/>
        <w:sz w:val="22"/>
        <w:szCs w:val="22"/>
      </w:rPr>
    </w:lvl>
    <w:lvl w:ilvl="1" w:tplc="08090001">
      <w:start w:val="1"/>
      <w:numFmt w:val="bullet"/>
      <w:lvlText w:val=""/>
      <w:lvlJc w:val="left"/>
      <w:pPr>
        <w:ind w:left="720" w:hanging="360"/>
      </w:pPr>
      <w:rPr>
        <w:rFonts w:ascii="Symbol" w:hAnsi="Symbol" w:hint="default"/>
      </w:r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 w15:restartNumberingAfterBreak="0">
    <w:nsid w:val="0CCB6B9C"/>
    <w:multiLevelType w:val="hybridMultilevel"/>
    <w:tmpl w:val="325A1314"/>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6" w15:restartNumberingAfterBreak="0">
    <w:nsid w:val="0CDD2F87"/>
    <w:multiLevelType w:val="hybridMultilevel"/>
    <w:tmpl w:val="5B74C9FC"/>
    <w:lvl w:ilvl="0" w:tplc="08090001">
      <w:start w:val="1"/>
      <w:numFmt w:val="bullet"/>
      <w:lvlText w:val=""/>
      <w:lvlJc w:val="left"/>
      <w:pPr>
        <w:ind w:left="720" w:hanging="360"/>
      </w:pPr>
      <w:rPr>
        <w:rFonts w:ascii="Symbol" w:hAnsi="Symbol" w:hint="default"/>
      </w:rPr>
    </w:lvl>
    <w:lvl w:ilvl="1" w:tplc="8578DF0A">
      <w:start w:val="1"/>
      <w:numFmt w:val="bullet"/>
      <w:lvlText w:val="-"/>
      <w:lvlJc w:val="left"/>
      <w:pPr>
        <w:ind w:left="1440" w:hanging="360"/>
      </w:pPr>
      <w:rPr>
        <w:rFonts w:ascii="Montserrat" w:eastAsiaTheme="minorHAnsi" w:hAnsi="Montserrat" w:cstheme="minorBid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D5B7D62"/>
    <w:multiLevelType w:val="multilevel"/>
    <w:tmpl w:val="BEF439FC"/>
    <w:lvl w:ilvl="0">
      <w:start w:val="1"/>
      <w:numFmt w:val="lowerLetter"/>
      <w:lvlText w:val="%1)"/>
      <w:lvlJc w:val="left"/>
      <w:pPr>
        <w:ind w:left="780" w:hanging="360"/>
      </w:pPr>
      <w:rPr>
        <w:b w:val="0"/>
        <w:strike w:val="0"/>
      </w:rPr>
    </w:lvl>
    <w:lvl w:ilvl="1">
      <w:start w:val="1"/>
      <w:numFmt w:val="lowerLetter"/>
      <w:lvlText w:val="%2)"/>
      <w:lvlJc w:val="left"/>
      <w:pPr>
        <w:ind w:left="644" w:hanging="359"/>
      </w:pPr>
      <w:rPr>
        <w:b w:val="0"/>
        <w:bCs w:val="0"/>
        <w:strike w:val="0"/>
      </w:rPr>
    </w:lvl>
    <w:lvl w:ilvl="2">
      <w:start w:val="1"/>
      <w:numFmt w:val="bullet"/>
      <w:lvlText w:val="▪"/>
      <w:lvlJc w:val="left"/>
      <w:pPr>
        <w:ind w:left="2220" w:hanging="360"/>
      </w:pPr>
      <w:rPr>
        <w:rFonts w:ascii="Noto Sans Symbols" w:eastAsia="Noto Sans Symbols" w:hAnsi="Noto Sans Symbols" w:cs="Noto Sans Symbols"/>
      </w:rPr>
    </w:lvl>
    <w:lvl w:ilvl="3">
      <w:start w:val="1"/>
      <w:numFmt w:val="bullet"/>
      <w:lvlText w:val="●"/>
      <w:lvlJc w:val="left"/>
      <w:pPr>
        <w:ind w:left="2940" w:hanging="360"/>
      </w:pPr>
      <w:rPr>
        <w:rFonts w:ascii="Noto Sans Symbols" w:eastAsia="Noto Sans Symbols" w:hAnsi="Noto Sans Symbols" w:cs="Noto Sans Symbols"/>
      </w:rPr>
    </w:lvl>
    <w:lvl w:ilvl="4">
      <w:start w:val="1"/>
      <w:numFmt w:val="bullet"/>
      <w:lvlText w:val="o"/>
      <w:lvlJc w:val="left"/>
      <w:pPr>
        <w:ind w:left="3660" w:hanging="360"/>
      </w:pPr>
      <w:rPr>
        <w:rFonts w:ascii="Courier New" w:eastAsia="Courier New" w:hAnsi="Courier New" w:cs="Courier New"/>
      </w:rPr>
    </w:lvl>
    <w:lvl w:ilvl="5">
      <w:start w:val="1"/>
      <w:numFmt w:val="bullet"/>
      <w:lvlText w:val="▪"/>
      <w:lvlJc w:val="left"/>
      <w:pPr>
        <w:ind w:left="4380" w:hanging="360"/>
      </w:pPr>
      <w:rPr>
        <w:rFonts w:ascii="Noto Sans Symbols" w:eastAsia="Noto Sans Symbols" w:hAnsi="Noto Sans Symbols" w:cs="Noto Sans Symbols"/>
      </w:rPr>
    </w:lvl>
    <w:lvl w:ilvl="6">
      <w:start w:val="1"/>
      <w:numFmt w:val="bullet"/>
      <w:lvlText w:val="●"/>
      <w:lvlJc w:val="left"/>
      <w:pPr>
        <w:ind w:left="5100" w:hanging="360"/>
      </w:pPr>
      <w:rPr>
        <w:rFonts w:ascii="Noto Sans Symbols" w:eastAsia="Noto Sans Symbols" w:hAnsi="Noto Sans Symbols" w:cs="Noto Sans Symbols"/>
      </w:rPr>
    </w:lvl>
    <w:lvl w:ilvl="7">
      <w:start w:val="1"/>
      <w:numFmt w:val="bullet"/>
      <w:lvlText w:val="o"/>
      <w:lvlJc w:val="left"/>
      <w:pPr>
        <w:ind w:left="5820" w:hanging="360"/>
      </w:pPr>
      <w:rPr>
        <w:rFonts w:ascii="Courier New" w:eastAsia="Courier New" w:hAnsi="Courier New" w:cs="Courier New"/>
      </w:rPr>
    </w:lvl>
    <w:lvl w:ilvl="8">
      <w:start w:val="1"/>
      <w:numFmt w:val="bullet"/>
      <w:lvlText w:val="▪"/>
      <w:lvlJc w:val="left"/>
      <w:pPr>
        <w:ind w:left="6540" w:hanging="360"/>
      </w:pPr>
      <w:rPr>
        <w:rFonts w:ascii="Noto Sans Symbols" w:eastAsia="Noto Sans Symbols" w:hAnsi="Noto Sans Symbols" w:cs="Noto Sans Symbols"/>
      </w:rPr>
    </w:lvl>
  </w:abstractNum>
  <w:abstractNum w:abstractNumId="18" w15:restartNumberingAfterBreak="0">
    <w:nsid w:val="0DF47607"/>
    <w:multiLevelType w:val="hybridMultilevel"/>
    <w:tmpl w:val="BCE29D12"/>
    <w:lvl w:ilvl="0" w:tplc="49E446F8">
      <w:start w:val="1"/>
      <w:numFmt w:val="bullet"/>
      <w:lvlText w:val=""/>
      <w:lvlJc w:val="left"/>
      <w:pPr>
        <w:ind w:left="360" w:hanging="360"/>
      </w:pPr>
      <w:rPr>
        <w:rFonts w:ascii="Symbol" w:hAnsi="Symbol" w:hint="default"/>
        <w:color w:val="27344C"/>
      </w:rPr>
    </w:lvl>
    <w:lvl w:ilvl="1" w:tplc="FFFFFFFF">
      <w:start w:val="1"/>
      <w:numFmt w:val="bullet"/>
      <w:lvlText w:val=""/>
      <w:lvlJc w:val="left"/>
      <w:pPr>
        <w:ind w:left="1080" w:hanging="360"/>
      </w:pPr>
      <w:rPr>
        <w:rFonts w:ascii="Symbol" w:hAnsi="Symbol"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 w15:restartNumberingAfterBreak="0">
    <w:nsid w:val="0E242BF5"/>
    <w:multiLevelType w:val="hybridMultilevel"/>
    <w:tmpl w:val="D084E904"/>
    <w:lvl w:ilvl="0" w:tplc="BA784266">
      <w:start w:val="1"/>
      <w:numFmt w:val="lowerRoman"/>
      <w:lvlText w:val="%1."/>
      <w:lvlJc w:val="left"/>
      <w:pPr>
        <w:ind w:left="1080" w:hanging="360"/>
      </w:pPr>
      <w:rPr>
        <w:rFonts w:hint="default"/>
        <w:color w:val="auto"/>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0" w15:restartNumberingAfterBreak="0">
    <w:nsid w:val="0E8960D9"/>
    <w:multiLevelType w:val="hybridMultilevel"/>
    <w:tmpl w:val="2B165494"/>
    <w:lvl w:ilvl="0" w:tplc="FFFFFFFF">
      <w:start w:val="1"/>
      <w:numFmt w:val="lowerRoman"/>
      <w:lvlText w:val="%1."/>
      <w:lvlJc w:val="right"/>
      <w:pPr>
        <w:ind w:left="720" w:hanging="360"/>
      </w:pPr>
      <w:rPr>
        <w:rFonts w:hint="default"/>
        <w:color w:val="27344C"/>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0EA5733C"/>
    <w:multiLevelType w:val="hybridMultilevel"/>
    <w:tmpl w:val="D136B24C"/>
    <w:lvl w:ilvl="0" w:tplc="FFFFFFFF">
      <w:start w:val="1"/>
      <w:numFmt w:val="lowerLetter"/>
      <w:lvlText w:val="%1)"/>
      <w:lvlJc w:val="left"/>
      <w:pPr>
        <w:ind w:left="360" w:hanging="360"/>
      </w:pPr>
      <w:rPr>
        <w:rFonts w:hint="default"/>
      </w:rPr>
    </w:lvl>
    <w:lvl w:ilvl="1" w:tplc="3702B7A4">
      <w:start w:val="1"/>
      <w:numFmt w:val="lowerLetter"/>
      <w:lvlText w:val="%2)"/>
      <w:lvlJc w:val="left"/>
      <w:pPr>
        <w:ind w:left="1080" w:hanging="360"/>
      </w:pPr>
      <w:rPr>
        <w:rFonts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 w15:restartNumberingAfterBreak="0">
    <w:nsid w:val="0EA875E8"/>
    <w:multiLevelType w:val="hybridMultilevel"/>
    <w:tmpl w:val="7C02BFB6"/>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3" w15:restartNumberingAfterBreak="0">
    <w:nsid w:val="0EF74B25"/>
    <w:multiLevelType w:val="hybridMultilevel"/>
    <w:tmpl w:val="34D2CEA8"/>
    <w:lvl w:ilvl="0" w:tplc="DC14783C">
      <w:start w:val="1"/>
      <w:numFmt w:val="lowerRoman"/>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0F3A62A5"/>
    <w:multiLevelType w:val="multilevel"/>
    <w:tmpl w:val="631EFA08"/>
    <w:lvl w:ilvl="0">
      <w:start w:val="1"/>
      <w:numFmt w:val="decimal"/>
      <w:pStyle w:val="NumPar1"/>
      <w:lvlText w:val="%1."/>
      <w:lvlJc w:val="left"/>
      <w:pPr>
        <w:ind w:left="4390" w:hanging="705"/>
      </w:pPr>
      <w:rPr>
        <w:i w:val="0"/>
        <w:color w:val="27344C"/>
      </w:rPr>
    </w:lvl>
    <w:lvl w:ilvl="1">
      <w:start w:val="1"/>
      <w:numFmt w:val="decimal"/>
      <w:pStyle w:val="NumPar2"/>
      <w:lvlText w:val="%1.%2."/>
      <w:lvlJc w:val="left"/>
      <w:pPr>
        <w:ind w:left="1080" w:hanging="720"/>
      </w:pPr>
      <w:rPr>
        <w:rFonts w:ascii="Montserrat" w:eastAsia="Montserrat" w:hAnsi="Montserrat" w:cs="Montserrat"/>
        <w:b/>
        <w:i w:val="0"/>
        <w:strike w:val="0"/>
        <w:color w:val="27344C"/>
        <w:sz w:val="22"/>
        <w:szCs w:val="22"/>
      </w:rPr>
    </w:lvl>
    <w:lvl w:ilvl="2">
      <w:start w:val="1"/>
      <w:numFmt w:val="decimal"/>
      <w:pStyle w:val="NumPar3"/>
      <w:lvlText w:val="%1.%2.%3."/>
      <w:lvlJc w:val="left"/>
      <w:pPr>
        <w:ind w:left="1004" w:hanging="720"/>
      </w:pPr>
      <w:rPr>
        <w:b/>
        <w:strike w:val="0"/>
        <w:color w:val="27344C"/>
      </w:rPr>
    </w:lvl>
    <w:lvl w:ilvl="3">
      <w:start w:val="1"/>
      <w:numFmt w:val="decimal"/>
      <w:pStyle w:val="NumPar4"/>
      <w:lvlText w:val="%1.%2.%3.%4."/>
      <w:lvlJc w:val="left"/>
      <w:pPr>
        <w:ind w:left="1080" w:hanging="1080"/>
      </w:pPr>
      <w:rPr>
        <w:b/>
        <w:strike w:val="0"/>
        <w:color w:val="27344C"/>
      </w:rPr>
    </w:lvl>
    <w:lvl w:ilvl="4">
      <w:start w:val="1"/>
      <w:numFmt w:val="decimal"/>
      <w:lvlText w:val="%1.%2.%3.%4.%5."/>
      <w:lvlJc w:val="left"/>
      <w:pPr>
        <w:ind w:left="1440" w:hanging="1080"/>
      </w:pPr>
    </w:lvl>
    <w:lvl w:ilvl="5">
      <w:start w:val="1"/>
      <w:numFmt w:val="decimal"/>
      <w:lvlText w:val="%1.%2.%3.%4.%5.%6."/>
      <w:lvlJc w:val="left"/>
      <w:pPr>
        <w:ind w:left="1800" w:hanging="1440"/>
      </w:pPr>
    </w:lvl>
    <w:lvl w:ilvl="6">
      <w:start w:val="1"/>
      <w:numFmt w:val="decimal"/>
      <w:lvlText w:val="%1.%2.%3.%4.%5.%6.%7."/>
      <w:lvlJc w:val="left"/>
      <w:pPr>
        <w:ind w:left="2160" w:hanging="1800"/>
      </w:pPr>
    </w:lvl>
    <w:lvl w:ilvl="7">
      <w:start w:val="1"/>
      <w:numFmt w:val="decimal"/>
      <w:lvlText w:val="%1.%2.%3.%4.%5.%6.%7.%8."/>
      <w:lvlJc w:val="left"/>
      <w:pPr>
        <w:ind w:left="2160" w:hanging="1800"/>
      </w:pPr>
    </w:lvl>
    <w:lvl w:ilvl="8">
      <w:start w:val="1"/>
      <w:numFmt w:val="decimal"/>
      <w:lvlText w:val="%1.%2.%3.%4.%5.%6.%7.%8.%9."/>
      <w:lvlJc w:val="left"/>
      <w:pPr>
        <w:ind w:left="2520" w:hanging="2160"/>
      </w:pPr>
    </w:lvl>
  </w:abstractNum>
  <w:abstractNum w:abstractNumId="25" w15:restartNumberingAfterBreak="0">
    <w:nsid w:val="11D83004"/>
    <w:multiLevelType w:val="hybridMultilevel"/>
    <w:tmpl w:val="9F70FA5A"/>
    <w:lvl w:ilvl="0" w:tplc="6E623F9C">
      <w:start w:val="1"/>
      <w:numFmt w:val="lowerRoman"/>
      <w:lvlText w:val="%1."/>
      <w:lvlJc w:val="left"/>
      <w:pPr>
        <w:ind w:left="1571" w:hanging="72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26" w15:restartNumberingAfterBreak="0">
    <w:nsid w:val="128C2655"/>
    <w:multiLevelType w:val="hybridMultilevel"/>
    <w:tmpl w:val="FB9C5258"/>
    <w:lvl w:ilvl="0" w:tplc="FFFFFFFF">
      <w:start w:val="1"/>
      <w:numFmt w:val="lowerLetter"/>
      <w:lvlText w:val="%1)"/>
      <w:lvlJc w:val="left"/>
      <w:pPr>
        <w:ind w:left="360" w:hanging="360"/>
      </w:pPr>
      <w:rPr>
        <w:rFonts w:hint="default"/>
      </w:rPr>
    </w:lvl>
    <w:lvl w:ilvl="1" w:tplc="3702B7A4">
      <w:start w:val="1"/>
      <w:numFmt w:val="lowerLetter"/>
      <w:lvlText w:val="%2)"/>
      <w:lvlJc w:val="left"/>
      <w:pPr>
        <w:ind w:left="1080" w:hanging="360"/>
      </w:pPr>
      <w:rPr>
        <w:rFonts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 w15:restartNumberingAfterBreak="0">
    <w:nsid w:val="134C6B93"/>
    <w:multiLevelType w:val="hybridMultilevel"/>
    <w:tmpl w:val="68947258"/>
    <w:lvl w:ilvl="0" w:tplc="08090001">
      <w:start w:val="1"/>
      <w:numFmt w:val="bullet"/>
      <w:lvlText w:val=""/>
      <w:lvlJc w:val="left"/>
      <w:pPr>
        <w:ind w:left="502" w:hanging="360"/>
      </w:pPr>
      <w:rPr>
        <w:rFonts w:ascii="Symbol" w:hAnsi="Symbol" w:hint="default"/>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28" w15:restartNumberingAfterBreak="0">
    <w:nsid w:val="139740CA"/>
    <w:multiLevelType w:val="hybridMultilevel"/>
    <w:tmpl w:val="C1B25348"/>
    <w:lvl w:ilvl="0" w:tplc="689466F2">
      <w:start w:val="7"/>
      <w:numFmt w:val="bullet"/>
      <w:lvlText w:val=""/>
      <w:lvlJc w:val="left"/>
      <w:pPr>
        <w:ind w:left="720" w:hanging="360"/>
      </w:pPr>
      <w:rPr>
        <w:rFonts w:ascii="Symbol" w:eastAsiaTheme="minorHAnsi" w:hAnsi="Symbol"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142B65D1"/>
    <w:multiLevelType w:val="hybridMultilevel"/>
    <w:tmpl w:val="786E7306"/>
    <w:lvl w:ilvl="0" w:tplc="FFFFFFFF">
      <w:start w:val="1"/>
      <w:numFmt w:val="lowerLetter"/>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14356861"/>
    <w:multiLevelType w:val="hybridMultilevel"/>
    <w:tmpl w:val="5BDA14CA"/>
    <w:lvl w:ilvl="0" w:tplc="DC9A88F2">
      <w:start w:val="1"/>
      <w:numFmt w:val="lowerLetter"/>
      <w:lvlText w:val="%1)"/>
      <w:lvlJc w:val="left"/>
      <w:pPr>
        <w:ind w:left="360" w:hanging="360"/>
      </w:pPr>
      <w:rPr>
        <w:rFonts w:hint="default"/>
        <w:b w:val="0"/>
        <w:bCs/>
        <w:color w:val="auto"/>
        <w:sz w:val="22"/>
        <w:szCs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1" w15:restartNumberingAfterBreak="0">
    <w:nsid w:val="14B34D6F"/>
    <w:multiLevelType w:val="hybridMultilevel"/>
    <w:tmpl w:val="2190D24A"/>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2" w15:restartNumberingAfterBreak="0">
    <w:nsid w:val="15953931"/>
    <w:multiLevelType w:val="hybridMultilevel"/>
    <w:tmpl w:val="194E1B80"/>
    <w:lvl w:ilvl="0" w:tplc="69F66ABA">
      <w:start w:val="1"/>
      <w:numFmt w:val="lowerLetter"/>
      <w:lvlText w:val="%1)"/>
      <w:lvlJc w:val="left"/>
      <w:pPr>
        <w:ind w:left="360" w:hanging="360"/>
      </w:pPr>
      <w:rPr>
        <w:rFonts w:hint="default"/>
        <w:b w:val="0"/>
        <w:bCs/>
        <w:strike w:val="0"/>
        <w:color w:val="auto"/>
        <w:sz w:val="22"/>
        <w:szCs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3" w15:restartNumberingAfterBreak="0">
    <w:nsid w:val="159E7B77"/>
    <w:multiLevelType w:val="hybridMultilevel"/>
    <w:tmpl w:val="746484D6"/>
    <w:lvl w:ilvl="0" w:tplc="528080E4">
      <w:numFmt w:val="bullet"/>
      <w:lvlText w:val="-"/>
      <w:lvlJc w:val="left"/>
      <w:pPr>
        <w:ind w:left="360" w:hanging="360"/>
      </w:pPr>
      <w:rPr>
        <w:rFonts w:ascii="Calibri" w:eastAsia="Times New Roman" w:hAnsi="Calibri" w:cs="Times New Roman" w:hint="default"/>
        <w:color w:val="000000"/>
      </w:rPr>
    </w:lvl>
    <w:lvl w:ilvl="1" w:tplc="FFFFFFFF">
      <w:numFmt w:val="bullet"/>
      <w:lvlText w:val="-"/>
      <w:lvlJc w:val="left"/>
      <w:pPr>
        <w:ind w:left="360" w:hanging="360"/>
      </w:pPr>
      <w:rPr>
        <w:rFonts w:ascii="Calibri" w:eastAsia="Times New Roman" w:hAnsi="Calibri" w:cs="Times New Roman" w:hint="default"/>
        <w:color w:val="000000"/>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4" w15:restartNumberingAfterBreak="0">
    <w:nsid w:val="15BB49FC"/>
    <w:multiLevelType w:val="hybridMultilevel"/>
    <w:tmpl w:val="14AAFA4A"/>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16DF2070"/>
    <w:multiLevelType w:val="hybridMultilevel"/>
    <w:tmpl w:val="1B2E3990"/>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1A130778"/>
    <w:multiLevelType w:val="hybridMultilevel"/>
    <w:tmpl w:val="8E141948"/>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7" w15:restartNumberingAfterBreak="0">
    <w:nsid w:val="1A247F06"/>
    <w:multiLevelType w:val="hybridMultilevel"/>
    <w:tmpl w:val="ADC2800C"/>
    <w:lvl w:ilvl="0" w:tplc="35BE0D0C">
      <w:start w:val="1"/>
      <w:numFmt w:val="lowerLetter"/>
      <w:lvlText w:val="%1)"/>
      <w:lvlJc w:val="left"/>
      <w:pPr>
        <w:ind w:left="360" w:hanging="360"/>
      </w:pPr>
      <w:rPr>
        <w:rFonts w:hint="default"/>
        <w:b w:val="0"/>
        <w:bCs/>
        <w:color w:val="auto"/>
        <w:sz w:val="22"/>
        <w:szCs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8" w15:restartNumberingAfterBreak="0">
    <w:nsid w:val="1A9D38DA"/>
    <w:multiLevelType w:val="hybridMultilevel"/>
    <w:tmpl w:val="F416B230"/>
    <w:lvl w:ilvl="0" w:tplc="FFFFFFFF">
      <w:start w:val="1"/>
      <w:numFmt w:val="bullet"/>
      <w:lvlText w:val=""/>
      <w:lvlJc w:val="left"/>
      <w:pPr>
        <w:ind w:left="360" w:hanging="360"/>
      </w:pPr>
      <w:rPr>
        <w:rFonts w:ascii="Symbol" w:hAnsi="Symbol" w:hint="default"/>
      </w:rPr>
    </w:lvl>
    <w:lvl w:ilvl="1" w:tplc="08090001">
      <w:start w:val="1"/>
      <w:numFmt w:val="bullet"/>
      <w:lvlText w:val=""/>
      <w:lvlJc w:val="left"/>
      <w:pPr>
        <w:ind w:left="360" w:hanging="360"/>
      </w:pPr>
      <w:rPr>
        <w:rFonts w:ascii="Symbol" w:hAnsi="Symbol"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39" w15:restartNumberingAfterBreak="0">
    <w:nsid w:val="1AC774FD"/>
    <w:multiLevelType w:val="multilevel"/>
    <w:tmpl w:val="643CCDBC"/>
    <w:lvl w:ilvl="0">
      <w:start w:val="1"/>
      <w:numFmt w:val="lowerLetter"/>
      <w:lvlText w:val="%1)"/>
      <w:lvlJc w:val="left"/>
      <w:pPr>
        <w:ind w:left="360" w:hanging="360"/>
      </w:pPr>
      <w:rPr>
        <w:strike w:val="0"/>
        <w:color w:val="27344C"/>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 w15:restartNumberingAfterBreak="0">
    <w:nsid w:val="1AFF64C5"/>
    <w:multiLevelType w:val="hybridMultilevel"/>
    <w:tmpl w:val="94C4A1A8"/>
    <w:lvl w:ilvl="0" w:tplc="E4EE06E4">
      <w:start w:val="1"/>
      <w:numFmt w:val="lowerLetter"/>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1" w15:restartNumberingAfterBreak="0">
    <w:nsid w:val="1BA94E80"/>
    <w:multiLevelType w:val="hybridMultilevel"/>
    <w:tmpl w:val="CA780742"/>
    <w:lvl w:ilvl="0" w:tplc="B750FD2A">
      <w:start w:val="1"/>
      <w:numFmt w:val="lowerLetter"/>
      <w:lvlText w:val="%1)"/>
      <w:lvlJc w:val="left"/>
      <w:pPr>
        <w:ind w:left="360" w:hanging="360"/>
      </w:pPr>
      <w:rPr>
        <w:rFonts w:cstheme="minorBidi" w:hint="default"/>
        <w:b w:val="0"/>
        <w:bCs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2" w15:restartNumberingAfterBreak="0">
    <w:nsid w:val="1C790ED8"/>
    <w:multiLevelType w:val="hybridMultilevel"/>
    <w:tmpl w:val="6E30948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3" w15:restartNumberingAfterBreak="0">
    <w:nsid w:val="1CB44F22"/>
    <w:multiLevelType w:val="hybridMultilevel"/>
    <w:tmpl w:val="CA70AA80"/>
    <w:lvl w:ilvl="0" w:tplc="08090003">
      <w:start w:val="1"/>
      <w:numFmt w:val="bullet"/>
      <w:lvlText w:val="o"/>
      <w:lvlJc w:val="left"/>
      <w:pPr>
        <w:ind w:left="720" w:hanging="360"/>
      </w:pPr>
      <w:rPr>
        <w:rFonts w:ascii="Courier New" w:hAnsi="Courier New"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4" w15:restartNumberingAfterBreak="0">
    <w:nsid w:val="1D1B5C68"/>
    <w:multiLevelType w:val="hybridMultilevel"/>
    <w:tmpl w:val="E95E431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1D7E3438"/>
    <w:multiLevelType w:val="hybridMultilevel"/>
    <w:tmpl w:val="5DFCE60A"/>
    <w:lvl w:ilvl="0" w:tplc="C4E888F4">
      <w:start w:val="1"/>
      <w:numFmt w:val="bullet"/>
      <w:lvlText w:val="-"/>
      <w:lvlJc w:val="left"/>
      <w:pPr>
        <w:ind w:left="720" w:hanging="360"/>
      </w:pPr>
      <w:rPr>
        <w:rFonts w:ascii="Montserrat" w:eastAsiaTheme="minorHAnsi" w:hAnsi="Montserrat" w:cs="Calibri"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1DDD5232"/>
    <w:multiLevelType w:val="hybridMultilevel"/>
    <w:tmpl w:val="1B90DEF8"/>
    <w:lvl w:ilvl="0" w:tplc="9B98998E">
      <w:numFmt w:val="bullet"/>
      <w:lvlText w:val="-"/>
      <w:lvlJc w:val="left"/>
      <w:pPr>
        <w:ind w:left="680" w:hanging="360"/>
      </w:pPr>
      <w:rPr>
        <w:rFonts w:ascii="Calibri" w:eastAsiaTheme="minorHAnsi" w:hAnsi="Calibri" w:cstheme="minorBidi" w:hint="default"/>
      </w:rPr>
    </w:lvl>
    <w:lvl w:ilvl="1" w:tplc="08090003" w:tentative="1">
      <w:start w:val="1"/>
      <w:numFmt w:val="bullet"/>
      <w:lvlText w:val="o"/>
      <w:lvlJc w:val="left"/>
      <w:pPr>
        <w:ind w:left="1400" w:hanging="360"/>
      </w:pPr>
      <w:rPr>
        <w:rFonts w:ascii="Courier New" w:hAnsi="Courier New" w:cs="Courier New" w:hint="default"/>
      </w:rPr>
    </w:lvl>
    <w:lvl w:ilvl="2" w:tplc="08090005" w:tentative="1">
      <w:start w:val="1"/>
      <w:numFmt w:val="bullet"/>
      <w:lvlText w:val=""/>
      <w:lvlJc w:val="left"/>
      <w:pPr>
        <w:ind w:left="2120" w:hanging="360"/>
      </w:pPr>
      <w:rPr>
        <w:rFonts w:ascii="Wingdings" w:hAnsi="Wingdings" w:hint="default"/>
      </w:rPr>
    </w:lvl>
    <w:lvl w:ilvl="3" w:tplc="08090001" w:tentative="1">
      <w:start w:val="1"/>
      <w:numFmt w:val="bullet"/>
      <w:lvlText w:val=""/>
      <w:lvlJc w:val="left"/>
      <w:pPr>
        <w:ind w:left="2840" w:hanging="360"/>
      </w:pPr>
      <w:rPr>
        <w:rFonts w:ascii="Symbol" w:hAnsi="Symbol" w:hint="default"/>
      </w:rPr>
    </w:lvl>
    <w:lvl w:ilvl="4" w:tplc="08090003" w:tentative="1">
      <w:start w:val="1"/>
      <w:numFmt w:val="bullet"/>
      <w:lvlText w:val="o"/>
      <w:lvlJc w:val="left"/>
      <w:pPr>
        <w:ind w:left="3560" w:hanging="360"/>
      </w:pPr>
      <w:rPr>
        <w:rFonts w:ascii="Courier New" w:hAnsi="Courier New" w:cs="Courier New" w:hint="default"/>
      </w:rPr>
    </w:lvl>
    <w:lvl w:ilvl="5" w:tplc="08090005" w:tentative="1">
      <w:start w:val="1"/>
      <w:numFmt w:val="bullet"/>
      <w:lvlText w:val=""/>
      <w:lvlJc w:val="left"/>
      <w:pPr>
        <w:ind w:left="4280" w:hanging="360"/>
      </w:pPr>
      <w:rPr>
        <w:rFonts w:ascii="Wingdings" w:hAnsi="Wingdings" w:hint="default"/>
      </w:rPr>
    </w:lvl>
    <w:lvl w:ilvl="6" w:tplc="08090001" w:tentative="1">
      <w:start w:val="1"/>
      <w:numFmt w:val="bullet"/>
      <w:lvlText w:val=""/>
      <w:lvlJc w:val="left"/>
      <w:pPr>
        <w:ind w:left="5000" w:hanging="360"/>
      </w:pPr>
      <w:rPr>
        <w:rFonts w:ascii="Symbol" w:hAnsi="Symbol" w:hint="default"/>
      </w:rPr>
    </w:lvl>
    <w:lvl w:ilvl="7" w:tplc="08090003" w:tentative="1">
      <w:start w:val="1"/>
      <w:numFmt w:val="bullet"/>
      <w:lvlText w:val="o"/>
      <w:lvlJc w:val="left"/>
      <w:pPr>
        <w:ind w:left="5720" w:hanging="360"/>
      </w:pPr>
      <w:rPr>
        <w:rFonts w:ascii="Courier New" w:hAnsi="Courier New" w:cs="Courier New" w:hint="default"/>
      </w:rPr>
    </w:lvl>
    <w:lvl w:ilvl="8" w:tplc="08090005" w:tentative="1">
      <w:start w:val="1"/>
      <w:numFmt w:val="bullet"/>
      <w:lvlText w:val=""/>
      <w:lvlJc w:val="left"/>
      <w:pPr>
        <w:ind w:left="6440" w:hanging="360"/>
      </w:pPr>
      <w:rPr>
        <w:rFonts w:ascii="Wingdings" w:hAnsi="Wingdings" w:hint="default"/>
      </w:rPr>
    </w:lvl>
  </w:abstractNum>
  <w:abstractNum w:abstractNumId="47" w15:restartNumberingAfterBreak="0">
    <w:nsid w:val="1DDF344F"/>
    <w:multiLevelType w:val="hybridMultilevel"/>
    <w:tmpl w:val="A24CC128"/>
    <w:lvl w:ilvl="0" w:tplc="2ED646D6">
      <w:start w:val="1"/>
      <w:numFmt w:val="lowerLetter"/>
      <w:lvlText w:val="%1)"/>
      <w:lvlJc w:val="left"/>
      <w:pPr>
        <w:ind w:left="360" w:hanging="360"/>
      </w:pPr>
      <w:rPr>
        <w:rFonts w:hint="default"/>
        <w:color w:val="27344C"/>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8" w15:restartNumberingAfterBreak="0">
    <w:nsid w:val="1E450157"/>
    <w:multiLevelType w:val="hybridMultilevel"/>
    <w:tmpl w:val="12127A7C"/>
    <w:lvl w:ilvl="0" w:tplc="28FA72CC">
      <w:start w:val="1"/>
      <w:numFmt w:val="lowerLetter"/>
      <w:lvlText w:val="%1)"/>
      <w:lvlJc w:val="left"/>
      <w:pPr>
        <w:ind w:left="360" w:hanging="360"/>
      </w:pPr>
      <w:rPr>
        <w:rFonts w:hint="default"/>
        <w:color w:val="27344C"/>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9" w15:restartNumberingAfterBreak="0">
    <w:nsid w:val="1E4D150C"/>
    <w:multiLevelType w:val="hybridMultilevel"/>
    <w:tmpl w:val="46327930"/>
    <w:lvl w:ilvl="0" w:tplc="FFFFFFFF">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0" w15:restartNumberingAfterBreak="0">
    <w:nsid w:val="1E53033F"/>
    <w:multiLevelType w:val="hybridMultilevel"/>
    <w:tmpl w:val="15E6673A"/>
    <w:lvl w:ilvl="0" w:tplc="08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1" w15:restartNumberingAfterBreak="0">
    <w:nsid w:val="1F426F49"/>
    <w:multiLevelType w:val="hybridMultilevel"/>
    <w:tmpl w:val="3F1EE732"/>
    <w:lvl w:ilvl="0" w:tplc="66FC54BA">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20E36C0C"/>
    <w:multiLevelType w:val="hybridMultilevel"/>
    <w:tmpl w:val="2F7C2AEE"/>
    <w:lvl w:ilvl="0" w:tplc="FFFFFFFF">
      <w:start w:val="1"/>
      <w:numFmt w:val="lowerRoman"/>
      <w:lvlText w:val="%1."/>
      <w:lvlJc w:val="right"/>
      <w:pPr>
        <w:ind w:left="720" w:hanging="360"/>
      </w:pPr>
      <w:rPr>
        <w:rFonts w:hint="default"/>
        <w:b w:val="0"/>
        <w:bCs/>
        <w:color w:val="27344C"/>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21A454C6"/>
    <w:multiLevelType w:val="hybridMultilevel"/>
    <w:tmpl w:val="B24463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4" w15:restartNumberingAfterBreak="0">
    <w:nsid w:val="21A61D50"/>
    <w:multiLevelType w:val="hybridMultilevel"/>
    <w:tmpl w:val="620A7682"/>
    <w:lvl w:ilvl="0" w:tplc="4968802E">
      <w:start w:val="1"/>
      <w:numFmt w:val="lowerRoman"/>
      <w:lvlText w:val="%1."/>
      <w:lvlJc w:val="right"/>
      <w:pPr>
        <w:ind w:left="720" w:hanging="360"/>
      </w:pPr>
      <w:rPr>
        <w:rFonts w:hint="default"/>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5" w15:restartNumberingAfterBreak="0">
    <w:nsid w:val="21B967B2"/>
    <w:multiLevelType w:val="hybridMultilevel"/>
    <w:tmpl w:val="C0F62E80"/>
    <w:lvl w:ilvl="0" w:tplc="FFFFFFFF">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6" w15:restartNumberingAfterBreak="0">
    <w:nsid w:val="21F56663"/>
    <w:multiLevelType w:val="hybridMultilevel"/>
    <w:tmpl w:val="21E23C6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 w15:restartNumberingAfterBreak="0">
    <w:nsid w:val="22A426C0"/>
    <w:multiLevelType w:val="hybridMultilevel"/>
    <w:tmpl w:val="02D85926"/>
    <w:lvl w:ilvl="0" w:tplc="71A4444A">
      <w:start w:val="1"/>
      <w:numFmt w:val="lowerLetter"/>
      <w:lvlText w:val="%1)"/>
      <w:lvlJc w:val="left"/>
      <w:pPr>
        <w:ind w:left="360" w:hanging="360"/>
      </w:pPr>
      <w:rPr>
        <w:rFonts w:hint="default"/>
        <w:b w:val="0"/>
        <w:bCs w:val="0"/>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8" w15:restartNumberingAfterBreak="0">
    <w:nsid w:val="22C4031B"/>
    <w:multiLevelType w:val="hybridMultilevel"/>
    <w:tmpl w:val="873C70AA"/>
    <w:lvl w:ilvl="0" w:tplc="528080E4">
      <w:numFmt w:val="bullet"/>
      <w:lvlText w:val="-"/>
      <w:lvlJc w:val="left"/>
      <w:pPr>
        <w:ind w:left="360" w:hanging="360"/>
      </w:pPr>
      <w:rPr>
        <w:rFonts w:ascii="Calibri" w:eastAsia="Times New Roman" w:hAnsi="Calibri" w:cs="Times New Roman" w:hint="default"/>
        <w:color w:val="000000"/>
      </w:rPr>
    </w:lvl>
    <w:lvl w:ilvl="1" w:tplc="FFFFFFFF">
      <w:numFmt w:val="bullet"/>
      <w:lvlText w:val="-"/>
      <w:lvlJc w:val="left"/>
      <w:pPr>
        <w:ind w:left="360" w:hanging="360"/>
      </w:pPr>
      <w:rPr>
        <w:rFonts w:ascii="Calibri" w:eastAsia="Times New Roman" w:hAnsi="Calibri" w:cs="Times New Roman" w:hint="default"/>
        <w:color w:val="000000"/>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59" w15:restartNumberingAfterBreak="0">
    <w:nsid w:val="236F2498"/>
    <w:multiLevelType w:val="hybridMultilevel"/>
    <w:tmpl w:val="942494E0"/>
    <w:lvl w:ilvl="0" w:tplc="4968802E">
      <w:start w:val="1"/>
      <w:numFmt w:val="lowerRoman"/>
      <w:lvlText w:val="%1."/>
      <w:lvlJc w:val="right"/>
      <w:pPr>
        <w:ind w:left="1364" w:hanging="360"/>
      </w:pPr>
      <w:rPr>
        <w:rFonts w:hint="default"/>
        <w:color w:val="27344C"/>
      </w:r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60" w15:restartNumberingAfterBreak="0">
    <w:nsid w:val="241574E1"/>
    <w:multiLevelType w:val="hybridMultilevel"/>
    <w:tmpl w:val="7542CF56"/>
    <w:lvl w:ilvl="0" w:tplc="DC9A88F2">
      <w:start w:val="1"/>
      <w:numFmt w:val="lowerLetter"/>
      <w:lvlText w:val="%1)"/>
      <w:lvlJc w:val="left"/>
      <w:pPr>
        <w:ind w:left="360" w:hanging="360"/>
      </w:pPr>
      <w:rPr>
        <w:rFonts w:hint="default"/>
        <w:b w:val="0"/>
        <w:bCs/>
        <w:color w:val="auto"/>
        <w:sz w:val="22"/>
        <w:szCs w:val="22"/>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1" w15:restartNumberingAfterBreak="0">
    <w:nsid w:val="255265DA"/>
    <w:multiLevelType w:val="multilevel"/>
    <w:tmpl w:val="29EC8BF2"/>
    <w:lvl w:ilvl="0">
      <w:start w:val="1"/>
      <w:numFmt w:val="lowerLetter"/>
      <w:lvlText w:val="%1)"/>
      <w:lvlJc w:val="left"/>
      <w:pPr>
        <w:ind w:left="360" w:hanging="360"/>
      </w:pPr>
      <w:rPr>
        <w:strike w:val="0"/>
        <w:color w:val="27344C"/>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2" w15:restartNumberingAfterBreak="0">
    <w:nsid w:val="25660108"/>
    <w:multiLevelType w:val="hybridMultilevel"/>
    <w:tmpl w:val="903E2F3E"/>
    <w:lvl w:ilvl="0" w:tplc="0382ECAE">
      <w:start w:val="1"/>
      <w:numFmt w:val="lowerLetter"/>
      <w:lvlText w:val="%1)"/>
      <w:lvlJc w:val="left"/>
      <w:pPr>
        <w:ind w:left="360" w:hanging="360"/>
      </w:pPr>
      <w:rPr>
        <w:rFonts w:hint="default"/>
        <w:b w:val="0"/>
        <w:bCs w:val="0"/>
        <w:color w:val="27344C"/>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3" w15:restartNumberingAfterBreak="0">
    <w:nsid w:val="26455A53"/>
    <w:multiLevelType w:val="hybridMultilevel"/>
    <w:tmpl w:val="E0A4920A"/>
    <w:lvl w:ilvl="0" w:tplc="4D60EAD2">
      <w:start w:val="1"/>
      <w:numFmt w:val="lowerRoman"/>
      <w:lvlText w:val="%1."/>
      <w:lvlJc w:val="right"/>
      <w:pPr>
        <w:ind w:left="1080" w:hanging="360"/>
      </w:pPr>
      <w:rPr>
        <w:rFonts w:hint="default"/>
        <w:b w:val="0"/>
        <w:bCs/>
        <w:color w:val="27344C"/>
        <w:sz w:val="22"/>
        <w:szCs w:val="22"/>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4" w15:restartNumberingAfterBreak="0">
    <w:nsid w:val="269F56E2"/>
    <w:multiLevelType w:val="hybridMultilevel"/>
    <w:tmpl w:val="8EA85E42"/>
    <w:lvl w:ilvl="0" w:tplc="0D84F284">
      <w:start w:val="1"/>
      <w:numFmt w:val="lowerLetter"/>
      <w:lvlText w:val="%1)"/>
      <w:lvlJc w:val="left"/>
      <w:pPr>
        <w:ind w:left="360" w:hanging="360"/>
      </w:pPr>
      <w:rPr>
        <w:rFonts w:hint="default"/>
        <w:b w:val="0"/>
        <w:bCs/>
        <w:color w:val="auto"/>
        <w:sz w:val="22"/>
        <w:szCs w:val="22"/>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5" w15:restartNumberingAfterBreak="0">
    <w:nsid w:val="27F80573"/>
    <w:multiLevelType w:val="hybridMultilevel"/>
    <w:tmpl w:val="7630B3BA"/>
    <w:lvl w:ilvl="0" w:tplc="FFFFFFFF">
      <w:start w:val="1"/>
      <w:numFmt w:val="bullet"/>
      <w:lvlText w:val=""/>
      <w:lvlJc w:val="left"/>
      <w:pPr>
        <w:ind w:left="360" w:hanging="360"/>
      </w:pPr>
      <w:rPr>
        <w:rFonts w:ascii="Symbol" w:hAnsi="Symbol" w:hint="default"/>
      </w:rPr>
    </w:lvl>
    <w:lvl w:ilvl="1" w:tplc="528080E4">
      <w:numFmt w:val="bullet"/>
      <w:lvlText w:val="-"/>
      <w:lvlJc w:val="left"/>
      <w:pPr>
        <w:ind w:left="360" w:hanging="360"/>
      </w:pPr>
      <w:rPr>
        <w:rFonts w:ascii="Calibri" w:eastAsia="Times New Roman" w:hAnsi="Calibri" w:cs="Times New Roman" w:hint="default"/>
        <w:color w:val="000000"/>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66" w15:restartNumberingAfterBreak="0">
    <w:nsid w:val="283A64A4"/>
    <w:multiLevelType w:val="hybridMultilevel"/>
    <w:tmpl w:val="2B165494"/>
    <w:lvl w:ilvl="0" w:tplc="4968802E">
      <w:start w:val="1"/>
      <w:numFmt w:val="lowerRoman"/>
      <w:lvlText w:val="%1."/>
      <w:lvlJc w:val="right"/>
      <w:pPr>
        <w:ind w:left="720" w:hanging="360"/>
      </w:pPr>
      <w:rPr>
        <w:rFonts w:hint="default"/>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283E7FB6"/>
    <w:multiLevelType w:val="hybridMultilevel"/>
    <w:tmpl w:val="05CE155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tentative="1">
      <w:start w:val="1"/>
      <w:numFmt w:val="bullet"/>
      <w:lvlText w:val=""/>
      <w:lvlJc w:val="left"/>
      <w:pPr>
        <w:ind w:left="2940" w:hanging="360"/>
      </w:pPr>
      <w:rPr>
        <w:rFonts w:ascii="Symbol" w:hAnsi="Symbol" w:hint="default"/>
      </w:rPr>
    </w:lvl>
    <w:lvl w:ilvl="4" w:tplc="08090003" w:tentative="1">
      <w:start w:val="1"/>
      <w:numFmt w:val="bullet"/>
      <w:lvlText w:val="o"/>
      <w:lvlJc w:val="left"/>
      <w:pPr>
        <w:ind w:left="3660" w:hanging="360"/>
      </w:pPr>
      <w:rPr>
        <w:rFonts w:ascii="Courier New" w:hAnsi="Courier New" w:cs="Courier New" w:hint="default"/>
      </w:rPr>
    </w:lvl>
    <w:lvl w:ilvl="5" w:tplc="08090005" w:tentative="1">
      <w:start w:val="1"/>
      <w:numFmt w:val="bullet"/>
      <w:lvlText w:val=""/>
      <w:lvlJc w:val="left"/>
      <w:pPr>
        <w:ind w:left="4380" w:hanging="360"/>
      </w:pPr>
      <w:rPr>
        <w:rFonts w:ascii="Wingdings" w:hAnsi="Wingdings" w:hint="default"/>
      </w:rPr>
    </w:lvl>
    <w:lvl w:ilvl="6" w:tplc="08090001" w:tentative="1">
      <w:start w:val="1"/>
      <w:numFmt w:val="bullet"/>
      <w:lvlText w:val=""/>
      <w:lvlJc w:val="left"/>
      <w:pPr>
        <w:ind w:left="5100" w:hanging="360"/>
      </w:pPr>
      <w:rPr>
        <w:rFonts w:ascii="Symbol" w:hAnsi="Symbol" w:hint="default"/>
      </w:rPr>
    </w:lvl>
    <w:lvl w:ilvl="7" w:tplc="08090003" w:tentative="1">
      <w:start w:val="1"/>
      <w:numFmt w:val="bullet"/>
      <w:lvlText w:val="o"/>
      <w:lvlJc w:val="left"/>
      <w:pPr>
        <w:ind w:left="5820" w:hanging="360"/>
      </w:pPr>
      <w:rPr>
        <w:rFonts w:ascii="Courier New" w:hAnsi="Courier New" w:cs="Courier New" w:hint="default"/>
      </w:rPr>
    </w:lvl>
    <w:lvl w:ilvl="8" w:tplc="08090005" w:tentative="1">
      <w:start w:val="1"/>
      <w:numFmt w:val="bullet"/>
      <w:lvlText w:val=""/>
      <w:lvlJc w:val="left"/>
      <w:pPr>
        <w:ind w:left="6540" w:hanging="360"/>
      </w:pPr>
      <w:rPr>
        <w:rFonts w:ascii="Wingdings" w:hAnsi="Wingdings" w:hint="default"/>
      </w:rPr>
    </w:lvl>
  </w:abstractNum>
  <w:abstractNum w:abstractNumId="68" w15:restartNumberingAfterBreak="0">
    <w:nsid w:val="283F2FA9"/>
    <w:multiLevelType w:val="hybridMultilevel"/>
    <w:tmpl w:val="4BA2D3D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9" w15:restartNumberingAfterBreak="0">
    <w:nsid w:val="28D35BDB"/>
    <w:multiLevelType w:val="hybridMultilevel"/>
    <w:tmpl w:val="53BCD3F6"/>
    <w:lvl w:ilvl="0" w:tplc="FFFFFFFF">
      <w:start w:val="1"/>
      <w:numFmt w:val="lowerLetter"/>
      <w:lvlText w:val="%1)"/>
      <w:lvlJc w:val="left"/>
      <w:pPr>
        <w:ind w:left="360" w:hanging="360"/>
      </w:pPr>
      <w:rPr>
        <w:rFonts w:hint="default"/>
      </w:rPr>
    </w:lvl>
    <w:lvl w:ilvl="1" w:tplc="3702B7A4">
      <w:start w:val="1"/>
      <w:numFmt w:val="lowerLetter"/>
      <w:lvlText w:val="%2)"/>
      <w:lvlJc w:val="left"/>
      <w:pPr>
        <w:ind w:left="1080" w:hanging="360"/>
      </w:pPr>
      <w:rPr>
        <w:rFonts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0" w15:restartNumberingAfterBreak="0">
    <w:nsid w:val="28FF0581"/>
    <w:multiLevelType w:val="hybridMultilevel"/>
    <w:tmpl w:val="A10A9A8A"/>
    <w:lvl w:ilvl="0" w:tplc="FFFFFFFF">
      <w:start w:val="1"/>
      <w:numFmt w:val="lowerLetter"/>
      <w:lvlText w:val="%1)"/>
      <w:lvlJc w:val="left"/>
      <w:pPr>
        <w:ind w:left="-708" w:hanging="360"/>
      </w:pPr>
      <w:rPr>
        <w:rFonts w:hint="default"/>
        <w:color w:val="auto"/>
      </w:rPr>
    </w:lvl>
    <w:lvl w:ilvl="1" w:tplc="FFFFFFFF" w:tentative="1">
      <w:start w:val="1"/>
      <w:numFmt w:val="lowerLetter"/>
      <w:lvlText w:val="%2."/>
      <w:lvlJc w:val="left"/>
      <w:pPr>
        <w:ind w:left="12" w:hanging="360"/>
      </w:pPr>
    </w:lvl>
    <w:lvl w:ilvl="2" w:tplc="FFFFFFFF" w:tentative="1">
      <w:start w:val="1"/>
      <w:numFmt w:val="lowerRoman"/>
      <w:lvlText w:val="%3."/>
      <w:lvlJc w:val="right"/>
      <w:pPr>
        <w:ind w:left="732" w:hanging="180"/>
      </w:pPr>
    </w:lvl>
    <w:lvl w:ilvl="3" w:tplc="FFFFFFFF" w:tentative="1">
      <w:start w:val="1"/>
      <w:numFmt w:val="decimal"/>
      <w:lvlText w:val="%4."/>
      <w:lvlJc w:val="left"/>
      <w:pPr>
        <w:ind w:left="1452" w:hanging="360"/>
      </w:pPr>
    </w:lvl>
    <w:lvl w:ilvl="4" w:tplc="FFFFFFFF" w:tentative="1">
      <w:start w:val="1"/>
      <w:numFmt w:val="lowerLetter"/>
      <w:lvlText w:val="%5."/>
      <w:lvlJc w:val="left"/>
      <w:pPr>
        <w:ind w:left="2172" w:hanging="360"/>
      </w:pPr>
    </w:lvl>
    <w:lvl w:ilvl="5" w:tplc="FFFFFFFF" w:tentative="1">
      <w:start w:val="1"/>
      <w:numFmt w:val="lowerRoman"/>
      <w:lvlText w:val="%6."/>
      <w:lvlJc w:val="right"/>
      <w:pPr>
        <w:ind w:left="2892" w:hanging="180"/>
      </w:pPr>
    </w:lvl>
    <w:lvl w:ilvl="6" w:tplc="FFFFFFFF" w:tentative="1">
      <w:start w:val="1"/>
      <w:numFmt w:val="decimal"/>
      <w:lvlText w:val="%7."/>
      <w:lvlJc w:val="left"/>
      <w:pPr>
        <w:ind w:left="3612" w:hanging="360"/>
      </w:pPr>
    </w:lvl>
    <w:lvl w:ilvl="7" w:tplc="FFFFFFFF" w:tentative="1">
      <w:start w:val="1"/>
      <w:numFmt w:val="lowerLetter"/>
      <w:lvlText w:val="%8."/>
      <w:lvlJc w:val="left"/>
      <w:pPr>
        <w:ind w:left="4332" w:hanging="360"/>
      </w:pPr>
    </w:lvl>
    <w:lvl w:ilvl="8" w:tplc="FFFFFFFF" w:tentative="1">
      <w:start w:val="1"/>
      <w:numFmt w:val="lowerRoman"/>
      <w:lvlText w:val="%9."/>
      <w:lvlJc w:val="right"/>
      <w:pPr>
        <w:ind w:left="5052" w:hanging="180"/>
      </w:pPr>
    </w:lvl>
  </w:abstractNum>
  <w:abstractNum w:abstractNumId="71" w15:restartNumberingAfterBreak="0">
    <w:nsid w:val="29A66CED"/>
    <w:multiLevelType w:val="hybridMultilevel"/>
    <w:tmpl w:val="36BE9600"/>
    <w:lvl w:ilvl="0" w:tplc="9508CAE0">
      <w:start w:val="1"/>
      <w:numFmt w:val="lowerLetter"/>
      <w:lvlText w:val="%1)"/>
      <w:lvlJc w:val="left"/>
      <w:pPr>
        <w:ind w:left="360" w:hanging="360"/>
      </w:pPr>
      <w:rPr>
        <w:rFonts w:hint="default"/>
        <w:b w:val="0"/>
        <w:bCs w:val="0"/>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2" w15:restartNumberingAfterBreak="0">
    <w:nsid w:val="2A7B7A75"/>
    <w:multiLevelType w:val="hybridMultilevel"/>
    <w:tmpl w:val="6E4CB880"/>
    <w:lvl w:ilvl="0" w:tplc="DC9A88F2">
      <w:start w:val="1"/>
      <w:numFmt w:val="lowerLetter"/>
      <w:lvlText w:val="%1)"/>
      <w:lvlJc w:val="left"/>
      <w:pPr>
        <w:ind w:left="360" w:hanging="360"/>
      </w:pPr>
      <w:rPr>
        <w:rFonts w:hint="default"/>
        <w:b w:val="0"/>
        <w:bCs/>
        <w:color w:val="auto"/>
        <w:sz w:val="22"/>
        <w:szCs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3" w15:restartNumberingAfterBreak="0">
    <w:nsid w:val="2D0670C6"/>
    <w:multiLevelType w:val="hybridMultilevel"/>
    <w:tmpl w:val="059A29FA"/>
    <w:lvl w:ilvl="0" w:tplc="08090001">
      <w:start w:val="1"/>
      <w:numFmt w:val="bullet"/>
      <w:lvlText w:val=""/>
      <w:lvlJc w:val="left"/>
      <w:pPr>
        <w:ind w:left="360" w:hanging="360"/>
      </w:pPr>
      <w:rPr>
        <w:rFonts w:ascii="Symbol" w:hAnsi="Symbol" w:hint="default"/>
      </w:rPr>
    </w:lvl>
    <w:lvl w:ilvl="1" w:tplc="FFFFFFFF">
      <w:start w:val="1"/>
      <w:numFmt w:val="lowerLetter"/>
      <w:lvlText w:val="%2."/>
      <w:lvlJc w:val="left"/>
      <w:pPr>
        <w:ind w:left="720" w:hanging="360"/>
      </w:pPr>
    </w:lvl>
    <w:lvl w:ilvl="2" w:tplc="FFFFFFFF" w:tentative="1">
      <w:start w:val="1"/>
      <w:numFmt w:val="lowerRoman"/>
      <w:lvlText w:val="%3."/>
      <w:lvlJc w:val="right"/>
      <w:pPr>
        <w:ind w:left="1440" w:hanging="180"/>
      </w:pPr>
    </w:lvl>
    <w:lvl w:ilvl="3" w:tplc="FFFFFFFF" w:tentative="1">
      <w:start w:val="1"/>
      <w:numFmt w:val="decimal"/>
      <w:lvlText w:val="%4."/>
      <w:lvlJc w:val="left"/>
      <w:pPr>
        <w:ind w:left="2160" w:hanging="360"/>
      </w:pPr>
    </w:lvl>
    <w:lvl w:ilvl="4" w:tplc="FFFFFFFF" w:tentative="1">
      <w:start w:val="1"/>
      <w:numFmt w:val="lowerLetter"/>
      <w:lvlText w:val="%5."/>
      <w:lvlJc w:val="left"/>
      <w:pPr>
        <w:ind w:left="2880" w:hanging="360"/>
      </w:pPr>
    </w:lvl>
    <w:lvl w:ilvl="5" w:tplc="FFFFFFFF" w:tentative="1">
      <w:start w:val="1"/>
      <w:numFmt w:val="lowerRoman"/>
      <w:lvlText w:val="%6."/>
      <w:lvlJc w:val="right"/>
      <w:pPr>
        <w:ind w:left="3600" w:hanging="180"/>
      </w:pPr>
    </w:lvl>
    <w:lvl w:ilvl="6" w:tplc="FFFFFFFF" w:tentative="1">
      <w:start w:val="1"/>
      <w:numFmt w:val="decimal"/>
      <w:lvlText w:val="%7."/>
      <w:lvlJc w:val="left"/>
      <w:pPr>
        <w:ind w:left="4320" w:hanging="360"/>
      </w:pPr>
    </w:lvl>
    <w:lvl w:ilvl="7" w:tplc="FFFFFFFF" w:tentative="1">
      <w:start w:val="1"/>
      <w:numFmt w:val="lowerLetter"/>
      <w:lvlText w:val="%8."/>
      <w:lvlJc w:val="left"/>
      <w:pPr>
        <w:ind w:left="5040" w:hanging="360"/>
      </w:pPr>
    </w:lvl>
    <w:lvl w:ilvl="8" w:tplc="FFFFFFFF" w:tentative="1">
      <w:start w:val="1"/>
      <w:numFmt w:val="lowerRoman"/>
      <w:lvlText w:val="%9."/>
      <w:lvlJc w:val="right"/>
      <w:pPr>
        <w:ind w:left="5760" w:hanging="180"/>
      </w:pPr>
    </w:lvl>
  </w:abstractNum>
  <w:abstractNum w:abstractNumId="74" w15:restartNumberingAfterBreak="0">
    <w:nsid w:val="2D6C3215"/>
    <w:multiLevelType w:val="multilevel"/>
    <w:tmpl w:val="71569162"/>
    <w:lvl w:ilvl="0">
      <w:start w:val="1"/>
      <w:numFmt w:val="lowerLetter"/>
      <w:lvlText w:val="%1)"/>
      <w:lvlJc w:val="left"/>
      <w:pPr>
        <w:ind w:left="360" w:hanging="360"/>
      </w:pPr>
      <w:rPr>
        <w:color w:val="27344C"/>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5" w15:restartNumberingAfterBreak="0">
    <w:nsid w:val="2DF7086C"/>
    <w:multiLevelType w:val="hybridMultilevel"/>
    <w:tmpl w:val="74E00FAC"/>
    <w:lvl w:ilvl="0" w:tplc="FFFFFFFF">
      <w:start w:val="1"/>
      <w:numFmt w:val="lowerLetter"/>
      <w:lvlText w:val="%1)"/>
      <w:lvlJc w:val="left"/>
      <w:pPr>
        <w:ind w:left="360" w:hanging="360"/>
      </w:pPr>
      <w:rPr>
        <w:rFonts w:hint="default"/>
      </w:rPr>
    </w:lvl>
    <w:lvl w:ilvl="1" w:tplc="3702B7A4">
      <w:start w:val="1"/>
      <w:numFmt w:val="lowerLetter"/>
      <w:lvlText w:val="%2)"/>
      <w:lvlJc w:val="left"/>
      <w:pPr>
        <w:ind w:left="1080" w:hanging="360"/>
      </w:pPr>
      <w:rPr>
        <w:rFonts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6" w15:restartNumberingAfterBreak="0">
    <w:nsid w:val="30F31C62"/>
    <w:multiLevelType w:val="hybridMultilevel"/>
    <w:tmpl w:val="1E7834E6"/>
    <w:lvl w:ilvl="0" w:tplc="4968802E">
      <w:start w:val="1"/>
      <w:numFmt w:val="lowerRoman"/>
      <w:lvlText w:val="%1."/>
      <w:lvlJc w:val="right"/>
      <w:pPr>
        <w:ind w:left="1440" w:hanging="360"/>
      </w:pPr>
      <w:rPr>
        <w:rFonts w:hint="default"/>
        <w:color w:val="27344C"/>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7" w15:restartNumberingAfterBreak="0">
    <w:nsid w:val="31B403BD"/>
    <w:multiLevelType w:val="hybridMultilevel"/>
    <w:tmpl w:val="0CCC688C"/>
    <w:lvl w:ilvl="0" w:tplc="1D42C104">
      <w:start w:val="1"/>
      <w:numFmt w:val="lowerLetter"/>
      <w:lvlText w:val="%1)"/>
      <w:lvlJc w:val="left"/>
      <w:pPr>
        <w:ind w:left="360" w:hanging="360"/>
      </w:pPr>
      <w:rPr>
        <w:color w:val="auto"/>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78" w15:restartNumberingAfterBreak="0">
    <w:nsid w:val="324A10B6"/>
    <w:multiLevelType w:val="hybridMultilevel"/>
    <w:tmpl w:val="CDC21CA6"/>
    <w:lvl w:ilvl="0" w:tplc="92D43EC0">
      <w:start w:val="1"/>
      <w:numFmt w:val="lowerRoman"/>
      <w:lvlText w:val="%1."/>
      <w:lvlJc w:val="left"/>
      <w:pPr>
        <w:ind w:left="720" w:hanging="360"/>
      </w:pPr>
      <w:rPr>
        <w:rFonts w:hint="default"/>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9" w15:restartNumberingAfterBreak="0">
    <w:nsid w:val="3443217E"/>
    <w:multiLevelType w:val="hybridMultilevel"/>
    <w:tmpl w:val="3F6C965C"/>
    <w:lvl w:ilvl="0" w:tplc="DC9A88F2">
      <w:start w:val="1"/>
      <w:numFmt w:val="lowerLetter"/>
      <w:lvlText w:val="%1)"/>
      <w:lvlJc w:val="left"/>
      <w:pPr>
        <w:ind w:left="6" w:hanging="360"/>
      </w:pPr>
      <w:rPr>
        <w:rFonts w:hint="default"/>
        <w:b w:val="0"/>
        <w:bCs/>
        <w:color w:val="auto"/>
        <w:sz w:val="22"/>
        <w:szCs w:val="22"/>
      </w:rPr>
    </w:lvl>
    <w:lvl w:ilvl="1" w:tplc="08090019" w:tentative="1">
      <w:start w:val="1"/>
      <w:numFmt w:val="lowerLetter"/>
      <w:lvlText w:val="%2."/>
      <w:lvlJc w:val="left"/>
      <w:pPr>
        <w:ind w:left="726" w:hanging="360"/>
      </w:pPr>
    </w:lvl>
    <w:lvl w:ilvl="2" w:tplc="0809001B" w:tentative="1">
      <w:start w:val="1"/>
      <w:numFmt w:val="lowerRoman"/>
      <w:lvlText w:val="%3."/>
      <w:lvlJc w:val="right"/>
      <w:pPr>
        <w:ind w:left="1446" w:hanging="180"/>
      </w:pPr>
    </w:lvl>
    <w:lvl w:ilvl="3" w:tplc="0809000F" w:tentative="1">
      <w:start w:val="1"/>
      <w:numFmt w:val="decimal"/>
      <w:lvlText w:val="%4."/>
      <w:lvlJc w:val="left"/>
      <w:pPr>
        <w:ind w:left="2166" w:hanging="360"/>
      </w:pPr>
    </w:lvl>
    <w:lvl w:ilvl="4" w:tplc="08090019" w:tentative="1">
      <w:start w:val="1"/>
      <w:numFmt w:val="lowerLetter"/>
      <w:lvlText w:val="%5."/>
      <w:lvlJc w:val="left"/>
      <w:pPr>
        <w:ind w:left="2886" w:hanging="360"/>
      </w:pPr>
    </w:lvl>
    <w:lvl w:ilvl="5" w:tplc="0809001B" w:tentative="1">
      <w:start w:val="1"/>
      <w:numFmt w:val="lowerRoman"/>
      <w:lvlText w:val="%6."/>
      <w:lvlJc w:val="right"/>
      <w:pPr>
        <w:ind w:left="3606" w:hanging="180"/>
      </w:pPr>
    </w:lvl>
    <w:lvl w:ilvl="6" w:tplc="0809000F" w:tentative="1">
      <w:start w:val="1"/>
      <w:numFmt w:val="decimal"/>
      <w:lvlText w:val="%7."/>
      <w:lvlJc w:val="left"/>
      <w:pPr>
        <w:ind w:left="4326" w:hanging="360"/>
      </w:pPr>
    </w:lvl>
    <w:lvl w:ilvl="7" w:tplc="08090019" w:tentative="1">
      <w:start w:val="1"/>
      <w:numFmt w:val="lowerLetter"/>
      <w:lvlText w:val="%8."/>
      <w:lvlJc w:val="left"/>
      <w:pPr>
        <w:ind w:left="5046" w:hanging="360"/>
      </w:pPr>
    </w:lvl>
    <w:lvl w:ilvl="8" w:tplc="0809001B" w:tentative="1">
      <w:start w:val="1"/>
      <w:numFmt w:val="lowerRoman"/>
      <w:lvlText w:val="%9."/>
      <w:lvlJc w:val="right"/>
      <w:pPr>
        <w:ind w:left="5766" w:hanging="180"/>
      </w:pPr>
    </w:lvl>
  </w:abstractNum>
  <w:abstractNum w:abstractNumId="80" w15:restartNumberingAfterBreak="0">
    <w:nsid w:val="34487147"/>
    <w:multiLevelType w:val="hybridMultilevel"/>
    <w:tmpl w:val="4BCC5A12"/>
    <w:lvl w:ilvl="0" w:tplc="FFFFFFFF">
      <w:start w:val="1"/>
      <w:numFmt w:val="bullet"/>
      <w:lvlText w:val=""/>
      <w:lvlJc w:val="left"/>
      <w:pPr>
        <w:ind w:left="360" w:hanging="360"/>
      </w:pPr>
      <w:rPr>
        <w:rFonts w:ascii="Symbol" w:hAnsi="Symbol" w:hint="default"/>
      </w:rPr>
    </w:lvl>
    <w:lvl w:ilvl="1" w:tplc="DF9ACC04">
      <w:start w:val="1"/>
      <w:numFmt w:val="bullet"/>
      <w:lvlText w:val=""/>
      <w:lvlJc w:val="left"/>
      <w:pPr>
        <w:ind w:left="360" w:hanging="360"/>
      </w:pPr>
      <w:rPr>
        <w:rFonts w:ascii="Symbol" w:hAnsi="Symbol" w:hint="default"/>
        <w:color w:val="27344C"/>
      </w:rPr>
    </w:lvl>
    <w:lvl w:ilvl="2" w:tplc="FFFFFFFF">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81" w15:restartNumberingAfterBreak="0">
    <w:nsid w:val="34DD3E6E"/>
    <w:multiLevelType w:val="hybridMultilevel"/>
    <w:tmpl w:val="8C040C4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2" w15:restartNumberingAfterBreak="0">
    <w:nsid w:val="360057FA"/>
    <w:multiLevelType w:val="hybridMultilevel"/>
    <w:tmpl w:val="B0C02B30"/>
    <w:lvl w:ilvl="0" w:tplc="FFFFFFFF">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3" w15:restartNumberingAfterBreak="0">
    <w:nsid w:val="373F2052"/>
    <w:multiLevelType w:val="hybridMultilevel"/>
    <w:tmpl w:val="7020E218"/>
    <w:lvl w:ilvl="0" w:tplc="08090001">
      <w:start w:val="1"/>
      <w:numFmt w:val="bullet"/>
      <w:lvlText w:val=""/>
      <w:lvlJc w:val="left"/>
      <w:pPr>
        <w:ind w:left="720" w:hanging="360"/>
      </w:pPr>
      <w:rPr>
        <w:rFonts w:ascii="Symbol" w:hAnsi="Symbol" w:hint="default"/>
      </w:rPr>
    </w:lvl>
    <w:lvl w:ilvl="1" w:tplc="568A492E">
      <w:start w:val="3"/>
      <w:numFmt w:val="bullet"/>
      <w:lvlText w:val="•"/>
      <w:lvlJc w:val="left"/>
      <w:pPr>
        <w:ind w:left="1440" w:hanging="360"/>
      </w:pPr>
      <w:rPr>
        <w:rFonts w:ascii="Montserrat" w:eastAsiaTheme="minorHAnsi" w:hAnsi="Montserrat" w:cstheme="minorBidi"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375276D5"/>
    <w:multiLevelType w:val="hybridMultilevel"/>
    <w:tmpl w:val="EBD4A772"/>
    <w:lvl w:ilvl="0" w:tplc="5E962134">
      <w:start w:val="1"/>
      <w:numFmt w:val="lowerLetter"/>
      <w:lvlText w:val="%1)"/>
      <w:lvlJc w:val="left"/>
      <w:pPr>
        <w:ind w:left="360" w:hanging="360"/>
      </w:pPr>
      <w:rPr>
        <w:rFonts w:hint="default"/>
        <w:b w:val="0"/>
        <w:bCs w:val="0"/>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5" w15:restartNumberingAfterBreak="0">
    <w:nsid w:val="377D01D2"/>
    <w:multiLevelType w:val="hybridMultilevel"/>
    <w:tmpl w:val="E67E07FC"/>
    <w:lvl w:ilvl="0" w:tplc="D22A2A88">
      <w:start w:val="1"/>
      <w:numFmt w:val="lowerRoman"/>
      <w:lvlText w:val="%1."/>
      <w:lvlJc w:val="right"/>
      <w:pPr>
        <w:ind w:left="720" w:hanging="360"/>
      </w:pPr>
      <w:rPr>
        <w:rFonts w:hint="default"/>
        <w:color w:val="27344C"/>
      </w:rPr>
    </w:lvl>
    <w:lvl w:ilvl="1" w:tplc="4968802E">
      <w:start w:val="1"/>
      <w:numFmt w:val="lowerRoman"/>
      <w:lvlText w:val="%2."/>
      <w:lvlJc w:val="right"/>
      <w:pPr>
        <w:ind w:left="720" w:hanging="360"/>
      </w:pPr>
      <w:rPr>
        <w:rFonts w:hint="default"/>
        <w:color w:val="27344C"/>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6" w15:restartNumberingAfterBreak="0">
    <w:nsid w:val="37D060E0"/>
    <w:multiLevelType w:val="multilevel"/>
    <w:tmpl w:val="FB7C4AD8"/>
    <w:lvl w:ilvl="0">
      <w:start w:val="1"/>
      <w:numFmt w:val="bullet"/>
      <w:lvlText w:val=""/>
      <w:lvlJc w:val="left"/>
      <w:pPr>
        <w:tabs>
          <w:tab w:val="num" w:pos="360"/>
        </w:tabs>
        <w:ind w:left="360" w:hanging="360"/>
      </w:pPr>
      <w:rPr>
        <w:rFonts w:ascii="Wingdings" w:hAnsi="Wingdings" w:hint="default"/>
      </w:rPr>
    </w:lvl>
    <w:lvl w:ilvl="1">
      <w:start w:val="1"/>
      <w:numFmt w:val="lowerLetter"/>
      <w:lvlText w:val="%2."/>
      <w:lvlJc w:val="left"/>
      <w:pPr>
        <w:tabs>
          <w:tab w:val="num" w:pos="720"/>
        </w:tabs>
        <w:ind w:left="720" w:hanging="360"/>
      </w:pPr>
      <w:rPr>
        <w:rFonts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decimal"/>
      <w:pStyle w:val="eval"/>
      <w:lvlText w:val="III.%1.%2.%3.%4.(%5)"/>
      <w:lvlJc w:val="left"/>
      <w:pPr>
        <w:tabs>
          <w:tab w:val="num" w:pos="288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87" w15:restartNumberingAfterBreak="0">
    <w:nsid w:val="38096E74"/>
    <w:multiLevelType w:val="hybridMultilevel"/>
    <w:tmpl w:val="54BE8DE2"/>
    <w:lvl w:ilvl="0" w:tplc="EA789064">
      <w:start w:val="1"/>
      <w:numFmt w:val="lowerLetter"/>
      <w:lvlText w:val="%1)"/>
      <w:lvlJc w:val="left"/>
      <w:pPr>
        <w:ind w:left="360" w:hanging="360"/>
      </w:pPr>
      <w:rPr>
        <w:rFonts w:hint="default"/>
        <w:color w:val="27344C"/>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8" w15:restartNumberingAfterBreak="0">
    <w:nsid w:val="384D2A7B"/>
    <w:multiLevelType w:val="hybridMultilevel"/>
    <w:tmpl w:val="2D6E2128"/>
    <w:lvl w:ilvl="0" w:tplc="53BCD4A4">
      <w:start w:val="1"/>
      <w:numFmt w:val="lowerLetter"/>
      <w:lvlText w:val="(%1)"/>
      <w:lvlJc w:val="left"/>
      <w:pPr>
        <w:ind w:left="1080" w:hanging="360"/>
      </w:pPr>
      <w:rPr>
        <w:rFonts w:cs="Arial" w:hint="default"/>
        <w:b/>
        <w:bCs/>
        <w:strike w:val="0"/>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89" w15:restartNumberingAfterBreak="0">
    <w:nsid w:val="3850039B"/>
    <w:multiLevelType w:val="hybridMultilevel"/>
    <w:tmpl w:val="F362ACE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0" w15:restartNumberingAfterBreak="0">
    <w:nsid w:val="391F1477"/>
    <w:multiLevelType w:val="hybridMultilevel"/>
    <w:tmpl w:val="C4C43DB2"/>
    <w:lvl w:ilvl="0" w:tplc="1F2A163E">
      <w:start w:val="1"/>
      <w:numFmt w:val="lowerLetter"/>
      <w:lvlText w:val="%1)"/>
      <w:lvlJc w:val="left"/>
      <w:pPr>
        <w:ind w:left="360" w:hanging="360"/>
      </w:pPr>
      <w:rPr>
        <w:rFonts w:hint="default"/>
        <w:b w:val="0"/>
        <w:bCs w:val="0"/>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1" w15:restartNumberingAfterBreak="0">
    <w:nsid w:val="39616C31"/>
    <w:multiLevelType w:val="hybridMultilevel"/>
    <w:tmpl w:val="5726CCA6"/>
    <w:lvl w:ilvl="0" w:tplc="32E00BEA">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2" w15:restartNumberingAfterBreak="0">
    <w:nsid w:val="3A337D65"/>
    <w:multiLevelType w:val="hybridMultilevel"/>
    <w:tmpl w:val="B856350A"/>
    <w:lvl w:ilvl="0" w:tplc="AF26B566">
      <w:start w:val="1"/>
      <w:numFmt w:val="lowerRoman"/>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3" w15:restartNumberingAfterBreak="0">
    <w:nsid w:val="3A9B04A0"/>
    <w:multiLevelType w:val="hybridMultilevel"/>
    <w:tmpl w:val="7164950C"/>
    <w:lvl w:ilvl="0" w:tplc="86DC2F1A">
      <w:start w:val="1"/>
      <w:numFmt w:val="lowerLetter"/>
      <w:lvlText w:val="%1)"/>
      <w:lvlJc w:val="left"/>
      <w:pPr>
        <w:ind w:left="360" w:hanging="360"/>
      </w:pPr>
      <w:rPr>
        <w:rFonts w:hint="default"/>
        <w:b w:val="0"/>
        <w:bCs w:val="0"/>
        <w:color w:val="27344C"/>
        <w:sz w:val="22"/>
        <w:szCs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4" w15:restartNumberingAfterBreak="0">
    <w:nsid w:val="3AB91C4A"/>
    <w:multiLevelType w:val="hybridMultilevel"/>
    <w:tmpl w:val="89CCC18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3BFC62F3"/>
    <w:multiLevelType w:val="hybridMultilevel"/>
    <w:tmpl w:val="8F2CFB7A"/>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3C4F71DB"/>
    <w:multiLevelType w:val="hybridMultilevel"/>
    <w:tmpl w:val="4D0E84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7" w15:restartNumberingAfterBreak="0">
    <w:nsid w:val="3D0D5F37"/>
    <w:multiLevelType w:val="hybridMultilevel"/>
    <w:tmpl w:val="9B381C5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8" w15:restartNumberingAfterBreak="0">
    <w:nsid w:val="3D1938D3"/>
    <w:multiLevelType w:val="hybridMultilevel"/>
    <w:tmpl w:val="602AB9FC"/>
    <w:lvl w:ilvl="0" w:tplc="919C862A">
      <w:start w:val="4"/>
      <w:numFmt w:val="bullet"/>
      <w:lvlText w:val="-"/>
      <w:lvlJc w:val="left"/>
      <w:pPr>
        <w:ind w:left="720" w:hanging="360"/>
      </w:pPr>
      <w:rPr>
        <w:rFonts w:ascii="Montserrat" w:eastAsia="Times New Roman" w:hAnsi="Montserrat"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9" w15:restartNumberingAfterBreak="0">
    <w:nsid w:val="3E562CB9"/>
    <w:multiLevelType w:val="hybridMultilevel"/>
    <w:tmpl w:val="112881B8"/>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0" w15:restartNumberingAfterBreak="0">
    <w:nsid w:val="3E921537"/>
    <w:multiLevelType w:val="hybridMultilevel"/>
    <w:tmpl w:val="64B61312"/>
    <w:lvl w:ilvl="0" w:tplc="DC9A88F2">
      <w:start w:val="1"/>
      <w:numFmt w:val="lowerLetter"/>
      <w:lvlText w:val="%1)"/>
      <w:lvlJc w:val="left"/>
      <w:pPr>
        <w:ind w:left="360" w:hanging="360"/>
      </w:pPr>
      <w:rPr>
        <w:rFonts w:hint="default"/>
        <w:b w:val="0"/>
        <w:bCs/>
        <w:color w:val="auto"/>
        <w:sz w:val="22"/>
        <w:szCs w:val="22"/>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1" w15:restartNumberingAfterBreak="0">
    <w:nsid w:val="3EC13F79"/>
    <w:multiLevelType w:val="hybridMultilevel"/>
    <w:tmpl w:val="89DE6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2" w15:restartNumberingAfterBreak="0">
    <w:nsid w:val="3EEA592A"/>
    <w:multiLevelType w:val="hybridMultilevel"/>
    <w:tmpl w:val="D9E6F398"/>
    <w:lvl w:ilvl="0" w:tplc="FFFFFFFF">
      <w:start w:val="1"/>
      <w:numFmt w:val="lowerLetter"/>
      <w:lvlText w:val="%1)"/>
      <w:lvlJc w:val="left"/>
      <w:pPr>
        <w:ind w:left="360" w:hanging="360"/>
      </w:pPr>
      <w:rPr>
        <w:rFonts w:hint="default"/>
        <w:b w:val="0"/>
        <w:bCs/>
        <w:color w:val="auto"/>
        <w:sz w:val="22"/>
        <w:szCs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3" w15:restartNumberingAfterBreak="0">
    <w:nsid w:val="3F8E63E2"/>
    <w:multiLevelType w:val="hybridMultilevel"/>
    <w:tmpl w:val="62FAA068"/>
    <w:lvl w:ilvl="0" w:tplc="0CDE0E72">
      <w:start w:val="2"/>
      <w:numFmt w:val="bullet"/>
      <w:lvlText w:val="-"/>
      <w:lvlJc w:val="left"/>
      <w:pPr>
        <w:ind w:left="-351" w:hanging="360"/>
      </w:pPr>
      <w:rPr>
        <w:rFonts w:ascii="Montserrat" w:eastAsia="Times New Roman" w:hAnsi="Montserrat" w:cs="Calibri" w:hint="default"/>
      </w:rPr>
    </w:lvl>
    <w:lvl w:ilvl="1" w:tplc="08090003" w:tentative="1">
      <w:start w:val="1"/>
      <w:numFmt w:val="bullet"/>
      <w:lvlText w:val="o"/>
      <w:lvlJc w:val="left"/>
      <w:pPr>
        <w:ind w:left="369" w:hanging="360"/>
      </w:pPr>
      <w:rPr>
        <w:rFonts w:ascii="Courier New" w:hAnsi="Courier New" w:cs="Courier New" w:hint="default"/>
      </w:rPr>
    </w:lvl>
    <w:lvl w:ilvl="2" w:tplc="08090005" w:tentative="1">
      <w:start w:val="1"/>
      <w:numFmt w:val="bullet"/>
      <w:lvlText w:val=""/>
      <w:lvlJc w:val="left"/>
      <w:pPr>
        <w:ind w:left="1089" w:hanging="360"/>
      </w:pPr>
      <w:rPr>
        <w:rFonts w:ascii="Wingdings" w:hAnsi="Wingdings" w:hint="default"/>
      </w:rPr>
    </w:lvl>
    <w:lvl w:ilvl="3" w:tplc="08090001" w:tentative="1">
      <w:start w:val="1"/>
      <w:numFmt w:val="bullet"/>
      <w:lvlText w:val=""/>
      <w:lvlJc w:val="left"/>
      <w:pPr>
        <w:ind w:left="1809" w:hanging="360"/>
      </w:pPr>
      <w:rPr>
        <w:rFonts w:ascii="Symbol" w:hAnsi="Symbol" w:hint="default"/>
      </w:rPr>
    </w:lvl>
    <w:lvl w:ilvl="4" w:tplc="08090003" w:tentative="1">
      <w:start w:val="1"/>
      <w:numFmt w:val="bullet"/>
      <w:lvlText w:val="o"/>
      <w:lvlJc w:val="left"/>
      <w:pPr>
        <w:ind w:left="2529" w:hanging="360"/>
      </w:pPr>
      <w:rPr>
        <w:rFonts w:ascii="Courier New" w:hAnsi="Courier New" w:cs="Courier New" w:hint="default"/>
      </w:rPr>
    </w:lvl>
    <w:lvl w:ilvl="5" w:tplc="08090005" w:tentative="1">
      <w:start w:val="1"/>
      <w:numFmt w:val="bullet"/>
      <w:lvlText w:val=""/>
      <w:lvlJc w:val="left"/>
      <w:pPr>
        <w:ind w:left="3249" w:hanging="360"/>
      </w:pPr>
      <w:rPr>
        <w:rFonts w:ascii="Wingdings" w:hAnsi="Wingdings" w:hint="default"/>
      </w:rPr>
    </w:lvl>
    <w:lvl w:ilvl="6" w:tplc="08090001" w:tentative="1">
      <w:start w:val="1"/>
      <w:numFmt w:val="bullet"/>
      <w:lvlText w:val=""/>
      <w:lvlJc w:val="left"/>
      <w:pPr>
        <w:ind w:left="3969" w:hanging="360"/>
      </w:pPr>
      <w:rPr>
        <w:rFonts w:ascii="Symbol" w:hAnsi="Symbol" w:hint="default"/>
      </w:rPr>
    </w:lvl>
    <w:lvl w:ilvl="7" w:tplc="08090003" w:tentative="1">
      <w:start w:val="1"/>
      <w:numFmt w:val="bullet"/>
      <w:lvlText w:val="o"/>
      <w:lvlJc w:val="left"/>
      <w:pPr>
        <w:ind w:left="4689" w:hanging="360"/>
      </w:pPr>
      <w:rPr>
        <w:rFonts w:ascii="Courier New" w:hAnsi="Courier New" w:cs="Courier New" w:hint="default"/>
      </w:rPr>
    </w:lvl>
    <w:lvl w:ilvl="8" w:tplc="08090005" w:tentative="1">
      <w:start w:val="1"/>
      <w:numFmt w:val="bullet"/>
      <w:lvlText w:val=""/>
      <w:lvlJc w:val="left"/>
      <w:pPr>
        <w:ind w:left="5409" w:hanging="360"/>
      </w:pPr>
      <w:rPr>
        <w:rFonts w:ascii="Wingdings" w:hAnsi="Wingdings" w:hint="default"/>
      </w:rPr>
    </w:lvl>
  </w:abstractNum>
  <w:abstractNum w:abstractNumId="104" w15:restartNumberingAfterBreak="0">
    <w:nsid w:val="401D6877"/>
    <w:multiLevelType w:val="hybridMultilevel"/>
    <w:tmpl w:val="D8D04A64"/>
    <w:lvl w:ilvl="0" w:tplc="8D268EE8">
      <w:start w:val="1"/>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40247621"/>
    <w:multiLevelType w:val="hybridMultilevel"/>
    <w:tmpl w:val="63342A28"/>
    <w:lvl w:ilvl="0" w:tplc="FFFFFFFF">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6" w15:restartNumberingAfterBreak="0">
    <w:nsid w:val="40970F51"/>
    <w:multiLevelType w:val="hybridMultilevel"/>
    <w:tmpl w:val="786E7306"/>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7" w15:restartNumberingAfterBreak="0">
    <w:nsid w:val="412610F7"/>
    <w:multiLevelType w:val="hybridMultilevel"/>
    <w:tmpl w:val="C4A0DEBE"/>
    <w:lvl w:ilvl="0" w:tplc="528080E4">
      <w:numFmt w:val="bullet"/>
      <w:lvlText w:val="-"/>
      <w:lvlJc w:val="left"/>
      <w:pPr>
        <w:ind w:left="360" w:hanging="360"/>
      </w:pPr>
      <w:rPr>
        <w:rFonts w:ascii="Calibri" w:eastAsia="Times New Roman" w:hAnsi="Calibri" w:cs="Times New Roman" w:hint="default"/>
        <w:color w:val="000000"/>
      </w:rPr>
    </w:lvl>
    <w:lvl w:ilvl="1" w:tplc="FFFFFFFF">
      <w:numFmt w:val="bullet"/>
      <w:lvlText w:val="-"/>
      <w:lvlJc w:val="left"/>
      <w:pPr>
        <w:ind w:left="360" w:hanging="360"/>
      </w:pPr>
      <w:rPr>
        <w:rFonts w:ascii="Calibri" w:eastAsia="Times New Roman" w:hAnsi="Calibri" w:cs="Times New Roman" w:hint="default"/>
        <w:color w:val="000000"/>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08" w15:restartNumberingAfterBreak="0">
    <w:nsid w:val="416A3CFD"/>
    <w:multiLevelType w:val="hybridMultilevel"/>
    <w:tmpl w:val="5D1C7468"/>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9" w15:restartNumberingAfterBreak="0">
    <w:nsid w:val="41A17BAF"/>
    <w:multiLevelType w:val="multilevel"/>
    <w:tmpl w:val="6C7A00D2"/>
    <w:lvl w:ilvl="0">
      <w:start w:val="1"/>
      <w:numFmt w:val="lowerLetter"/>
      <w:lvlText w:val="%1)"/>
      <w:lvlJc w:val="left"/>
      <w:pPr>
        <w:ind w:left="360" w:hanging="360"/>
      </w:pPr>
      <w:rPr>
        <w:b w:val="0"/>
        <w:bCs w:val="0"/>
        <w:strike w:val="0"/>
        <w:color w:val="27344C"/>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0" w15:restartNumberingAfterBreak="0">
    <w:nsid w:val="42335D27"/>
    <w:multiLevelType w:val="hybridMultilevel"/>
    <w:tmpl w:val="CA56D21C"/>
    <w:lvl w:ilvl="0" w:tplc="08090017">
      <w:start w:val="1"/>
      <w:numFmt w:val="lowerLetter"/>
      <w:lvlText w:val="%1)"/>
      <w:lvlJc w:val="left"/>
      <w:pPr>
        <w:ind w:left="2520" w:hanging="360"/>
      </w:p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111" w15:restartNumberingAfterBreak="0">
    <w:nsid w:val="428820EE"/>
    <w:multiLevelType w:val="hybridMultilevel"/>
    <w:tmpl w:val="96A60B6E"/>
    <w:lvl w:ilvl="0" w:tplc="4968802E">
      <w:start w:val="1"/>
      <w:numFmt w:val="lowerRoman"/>
      <w:lvlText w:val="%1."/>
      <w:lvlJc w:val="right"/>
      <w:pPr>
        <w:ind w:left="720" w:hanging="360"/>
      </w:pPr>
      <w:rPr>
        <w:rFonts w:hint="default"/>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2" w15:restartNumberingAfterBreak="0">
    <w:nsid w:val="42F448C8"/>
    <w:multiLevelType w:val="hybridMultilevel"/>
    <w:tmpl w:val="D66EE7DE"/>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3" w15:restartNumberingAfterBreak="0">
    <w:nsid w:val="430D1003"/>
    <w:multiLevelType w:val="hybridMultilevel"/>
    <w:tmpl w:val="115A075C"/>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4" w15:restartNumberingAfterBreak="0">
    <w:nsid w:val="43DA34A3"/>
    <w:multiLevelType w:val="hybridMultilevel"/>
    <w:tmpl w:val="AE823BBE"/>
    <w:lvl w:ilvl="0" w:tplc="5A48D902">
      <w:start w:val="1"/>
      <w:numFmt w:val="bullet"/>
      <w:lvlText w:val=""/>
      <w:lvlJc w:val="left"/>
      <w:pPr>
        <w:ind w:left="360" w:hanging="360"/>
      </w:pPr>
      <w:rPr>
        <w:rFonts w:ascii="Symbol" w:hAnsi="Symbol" w:hint="default"/>
        <w:color w:val="auto"/>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5" w15:restartNumberingAfterBreak="0">
    <w:nsid w:val="43E45120"/>
    <w:multiLevelType w:val="hybridMultilevel"/>
    <w:tmpl w:val="AE42B4B6"/>
    <w:lvl w:ilvl="0" w:tplc="3EEE880E">
      <w:start w:val="1"/>
      <w:numFmt w:val="lowerLetter"/>
      <w:lvlText w:val="%1)"/>
      <w:lvlJc w:val="left"/>
      <w:pPr>
        <w:ind w:left="360" w:hanging="360"/>
      </w:pPr>
      <w:rPr>
        <w:rFonts w:hint="default"/>
        <w:color w:val="auto"/>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6" w15:restartNumberingAfterBreak="0">
    <w:nsid w:val="449D7B62"/>
    <w:multiLevelType w:val="hybridMultilevel"/>
    <w:tmpl w:val="55FC2E3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7" w15:restartNumberingAfterBreak="0">
    <w:nsid w:val="450D46B8"/>
    <w:multiLevelType w:val="hybridMultilevel"/>
    <w:tmpl w:val="7C94A27A"/>
    <w:lvl w:ilvl="0" w:tplc="FFFFFFFF">
      <w:start w:val="1"/>
      <w:numFmt w:val="lowerLetter"/>
      <w:lvlText w:val="%1)"/>
      <w:lvlJc w:val="left"/>
      <w:pPr>
        <w:ind w:left="360" w:hanging="360"/>
      </w:pPr>
      <w:rPr>
        <w:rFonts w:hint="default"/>
      </w:rPr>
    </w:lvl>
    <w:lvl w:ilvl="1" w:tplc="3702B7A4">
      <w:start w:val="1"/>
      <w:numFmt w:val="lowerLetter"/>
      <w:lvlText w:val="%2)"/>
      <w:lvlJc w:val="left"/>
      <w:pPr>
        <w:ind w:left="1080" w:hanging="360"/>
      </w:pPr>
      <w:rPr>
        <w:rFonts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8" w15:restartNumberingAfterBreak="0">
    <w:nsid w:val="45157F43"/>
    <w:multiLevelType w:val="multilevel"/>
    <w:tmpl w:val="EBEC3F92"/>
    <w:lvl w:ilvl="0">
      <w:start w:val="1"/>
      <w:numFmt w:val="lowerLetter"/>
      <w:lvlText w:val="%1)"/>
      <w:lvlJc w:val="left"/>
      <w:pPr>
        <w:ind w:left="360" w:hanging="360"/>
      </w:pPr>
      <w:rPr>
        <w:b w:val="0"/>
        <w:bCs w:val="0"/>
        <w:strike w:val="0"/>
        <w:color w:val="27344C"/>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9" w15:restartNumberingAfterBreak="0">
    <w:nsid w:val="45410F21"/>
    <w:multiLevelType w:val="multilevel"/>
    <w:tmpl w:val="723839D2"/>
    <w:lvl w:ilvl="0">
      <w:start w:val="5"/>
      <w:numFmt w:val="decimal"/>
      <w:lvlText w:val="%1"/>
      <w:lvlJc w:val="left"/>
      <w:pPr>
        <w:ind w:left="540" w:hanging="540"/>
      </w:pPr>
    </w:lvl>
    <w:lvl w:ilvl="1">
      <w:start w:val="2"/>
      <w:numFmt w:val="decimal"/>
      <w:lvlText w:val="%1.%2"/>
      <w:lvlJc w:val="left"/>
      <w:pPr>
        <w:ind w:left="540" w:hanging="540"/>
      </w:pPr>
      <w:rPr>
        <w:b/>
        <w:bCs/>
        <w:i w:val="0"/>
        <w:iCs/>
      </w:rPr>
    </w:lvl>
    <w:lvl w:ilvl="2">
      <w:start w:val="1"/>
      <w:numFmt w:val="decimal"/>
      <w:lvlText w:val="%1.%2.%3"/>
      <w:lvlJc w:val="left"/>
      <w:pPr>
        <w:ind w:left="720" w:hanging="720"/>
      </w:pPr>
      <w:rPr>
        <w:b/>
        <w:bCs/>
        <w:color w:val="27344C"/>
      </w:rPr>
    </w:lvl>
    <w:lvl w:ilvl="3">
      <w:start w:val="1"/>
      <w:numFmt w:val="decimal"/>
      <w:lvlText w:val="%1.%2.%3.%4"/>
      <w:lvlJc w:val="left"/>
      <w:pPr>
        <w:ind w:left="1080" w:hanging="1080"/>
      </w:pPr>
      <w:rPr>
        <w:b/>
        <w:color w:val="27344C"/>
      </w:rPr>
    </w:lvl>
    <w:lvl w:ilvl="4">
      <w:start w:val="1"/>
      <w:numFmt w:val="decimal"/>
      <w:pStyle w:val="Lis-bullet"/>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1800" w:hanging="1800"/>
      </w:pPr>
    </w:lvl>
  </w:abstractNum>
  <w:abstractNum w:abstractNumId="120" w15:restartNumberingAfterBreak="0">
    <w:nsid w:val="45E527C3"/>
    <w:multiLevelType w:val="hybridMultilevel"/>
    <w:tmpl w:val="9C3A0DB4"/>
    <w:lvl w:ilvl="0" w:tplc="C6924D52">
      <w:start w:val="1"/>
      <w:numFmt w:val="lowerRoman"/>
      <w:lvlText w:val="%1."/>
      <w:lvlJc w:val="left"/>
      <w:pPr>
        <w:ind w:left="720" w:hanging="720"/>
      </w:pPr>
      <w:rPr>
        <w:rFonts w:hint="default"/>
        <w:color w:val="auto"/>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1" w15:restartNumberingAfterBreak="0">
    <w:nsid w:val="469B75CA"/>
    <w:multiLevelType w:val="hybridMultilevel"/>
    <w:tmpl w:val="DE2CE48C"/>
    <w:lvl w:ilvl="0" w:tplc="08090001">
      <w:start w:val="1"/>
      <w:numFmt w:val="bullet"/>
      <w:lvlText w:val=""/>
      <w:lvlJc w:val="left"/>
      <w:pPr>
        <w:ind w:left="360" w:hanging="360"/>
      </w:pPr>
      <w:rPr>
        <w:rFonts w:ascii="Symbol" w:hAnsi="Symbol" w:hint="default"/>
      </w:rPr>
    </w:lvl>
    <w:lvl w:ilvl="1" w:tplc="FFFFFFFF" w:tentative="1">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2" w15:restartNumberingAfterBreak="0">
    <w:nsid w:val="482331F7"/>
    <w:multiLevelType w:val="hybridMultilevel"/>
    <w:tmpl w:val="FA566048"/>
    <w:lvl w:ilvl="0" w:tplc="FB30EA7E">
      <w:start w:val="1"/>
      <w:numFmt w:val="lowerLetter"/>
      <w:lvlText w:val="%1)"/>
      <w:lvlJc w:val="left"/>
      <w:pPr>
        <w:ind w:left="360" w:hanging="360"/>
      </w:pPr>
      <w:rPr>
        <w:rFonts w:hint="default"/>
        <w:b w:val="0"/>
        <w:bCs w:val="0"/>
        <w:color w:val="27344C"/>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3" w15:restartNumberingAfterBreak="0">
    <w:nsid w:val="487021C6"/>
    <w:multiLevelType w:val="multilevel"/>
    <w:tmpl w:val="29EC8BF2"/>
    <w:lvl w:ilvl="0">
      <w:start w:val="1"/>
      <w:numFmt w:val="lowerLetter"/>
      <w:lvlText w:val="%1)"/>
      <w:lvlJc w:val="left"/>
      <w:pPr>
        <w:ind w:left="360" w:hanging="360"/>
      </w:pPr>
      <w:rPr>
        <w:strike w:val="0"/>
        <w:color w:val="27344C"/>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4" w15:restartNumberingAfterBreak="0">
    <w:nsid w:val="4917408D"/>
    <w:multiLevelType w:val="multilevel"/>
    <w:tmpl w:val="DC9E4036"/>
    <w:lvl w:ilvl="0">
      <w:start w:val="1"/>
      <w:numFmt w:val="lowerLetter"/>
      <w:lvlText w:val="%1)"/>
      <w:lvlJc w:val="left"/>
      <w:pPr>
        <w:ind w:left="360" w:hanging="360"/>
      </w:pPr>
      <w:rPr>
        <w:b w:val="0"/>
        <w:bCs w:val="0"/>
        <w:color w:val="27344C"/>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5" w15:restartNumberingAfterBreak="0">
    <w:nsid w:val="4A270A85"/>
    <w:multiLevelType w:val="hybridMultilevel"/>
    <w:tmpl w:val="A942ED66"/>
    <w:lvl w:ilvl="0" w:tplc="1E10D40C">
      <w:start w:val="1"/>
      <w:numFmt w:val="lowerLetter"/>
      <w:lvlText w:val="%1)"/>
      <w:lvlJc w:val="left"/>
      <w:pPr>
        <w:ind w:left="360" w:hanging="360"/>
      </w:pPr>
      <w:rPr>
        <w:b w:val="0"/>
        <w:bCs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6" w15:restartNumberingAfterBreak="0">
    <w:nsid w:val="4B2D47A4"/>
    <w:multiLevelType w:val="hybridMultilevel"/>
    <w:tmpl w:val="0E960E9A"/>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7" w15:restartNumberingAfterBreak="0">
    <w:nsid w:val="4BF000B6"/>
    <w:multiLevelType w:val="hybridMultilevel"/>
    <w:tmpl w:val="CA628D9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8" w15:restartNumberingAfterBreak="0">
    <w:nsid w:val="4BF2392E"/>
    <w:multiLevelType w:val="hybridMultilevel"/>
    <w:tmpl w:val="91A0263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9" w15:restartNumberingAfterBreak="0">
    <w:nsid w:val="4C2D12E1"/>
    <w:multiLevelType w:val="hybridMultilevel"/>
    <w:tmpl w:val="41582940"/>
    <w:lvl w:ilvl="0" w:tplc="E05A6A2A">
      <w:start w:val="1"/>
      <w:numFmt w:val="lowerLetter"/>
      <w:lvlText w:val="%1)"/>
      <w:lvlJc w:val="left"/>
      <w:pPr>
        <w:ind w:left="360" w:hanging="360"/>
      </w:pPr>
      <w:rPr>
        <w:rFonts w:hint="default"/>
        <w:strike w:val="0"/>
        <w:color w:val="auto"/>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0" w15:restartNumberingAfterBreak="0">
    <w:nsid w:val="4C3A1F11"/>
    <w:multiLevelType w:val="hybridMultilevel"/>
    <w:tmpl w:val="E0327752"/>
    <w:lvl w:ilvl="0" w:tplc="528080E4">
      <w:numFmt w:val="bullet"/>
      <w:lvlText w:val="-"/>
      <w:lvlJc w:val="left"/>
      <w:pPr>
        <w:ind w:left="360" w:hanging="360"/>
      </w:pPr>
      <w:rPr>
        <w:rFonts w:ascii="Calibri" w:eastAsia="Times New Roman" w:hAnsi="Calibri" w:cs="Times New Roman" w:hint="default"/>
        <w:color w:val="000000"/>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1" w15:restartNumberingAfterBreak="0">
    <w:nsid w:val="4D1A2201"/>
    <w:multiLevelType w:val="hybridMultilevel"/>
    <w:tmpl w:val="073A9512"/>
    <w:lvl w:ilvl="0" w:tplc="08090003">
      <w:start w:val="1"/>
      <w:numFmt w:val="bullet"/>
      <w:lvlText w:val="o"/>
      <w:lvlJc w:val="left"/>
      <w:pPr>
        <w:ind w:left="1080" w:hanging="360"/>
      </w:pPr>
      <w:rPr>
        <w:rFonts w:ascii="Courier New" w:hAnsi="Courier New" w:cs="Courier New" w:hint="default"/>
      </w:rPr>
    </w:lvl>
    <w:lvl w:ilvl="1" w:tplc="FFFFFFFF">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132" w15:restartNumberingAfterBreak="0">
    <w:nsid w:val="4D5F7CF4"/>
    <w:multiLevelType w:val="hybridMultilevel"/>
    <w:tmpl w:val="2AA68264"/>
    <w:lvl w:ilvl="0" w:tplc="08090003">
      <w:start w:val="1"/>
      <w:numFmt w:val="bullet"/>
      <w:lvlText w:val="o"/>
      <w:lvlJc w:val="left"/>
      <w:pPr>
        <w:ind w:left="720" w:hanging="360"/>
      </w:pPr>
      <w:rPr>
        <w:rFonts w:ascii="Courier New" w:hAnsi="Courier New" w:cs="Courier New" w:hint="default"/>
      </w:rPr>
    </w:lvl>
    <w:lvl w:ilvl="1" w:tplc="FFFFFFFF">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33" w15:restartNumberingAfterBreak="0">
    <w:nsid w:val="4DED4E6E"/>
    <w:multiLevelType w:val="multilevel"/>
    <w:tmpl w:val="71569162"/>
    <w:lvl w:ilvl="0">
      <w:start w:val="1"/>
      <w:numFmt w:val="lowerLetter"/>
      <w:lvlText w:val="%1)"/>
      <w:lvlJc w:val="left"/>
      <w:pPr>
        <w:ind w:left="360" w:hanging="360"/>
      </w:pPr>
      <w:rPr>
        <w:color w:val="27344C"/>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4" w15:restartNumberingAfterBreak="0">
    <w:nsid w:val="4EA439D9"/>
    <w:multiLevelType w:val="hybridMultilevel"/>
    <w:tmpl w:val="788609EA"/>
    <w:lvl w:ilvl="0" w:tplc="970668F4">
      <w:start w:val="1"/>
      <w:numFmt w:val="bullet"/>
      <w:lvlText w:val=""/>
      <w:lvlJc w:val="left"/>
      <w:pPr>
        <w:ind w:left="360" w:hanging="360"/>
      </w:pPr>
      <w:rPr>
        <w:rFonts w:ascii="Symbol" w:hAnsi="Symbol" w:hint="default"/>
        <w:color w:val="auto"/>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5" w15:restartNumberingAfterBreak="0">
    <w:nsid w:val="4F2633BA"/>
    <w:multiLevelType w:val="hybridMultilevel"/>
    <w:tmpl w:val="263AC5E2"/>
    <w:lvl w:ilvl="0" w:tplc="2646BB34">
      <w:start w:val="1"/>
      <w:numFmt w:val="lowerLetter"/>
      <w:lvlText w:val="%1)"/>
      <w:lvlJc w:val="left"/>
      <w:pPr>
        <w:ind w:left="360" w:hanging="360"/>
      </w:pPr>
      <w:rPr>
        <w:rFonts w:hint="default"/>
        <w:b w:val="0"/>
        <w:bCs/>
        <w:color w:val="auto"/>
        <w:sz w:val="22"/>
        <w:szCs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6" w15:restartNumberingAfterBreak="0">
    <w:nsid w:val="501616E1"/>
    <w:multiLevelType w:val="hybridMultilevel"/>
    <w:tmpl w:val="47D2AB3E"/>
    <w:lvl w:ilvl="0" w:tplc="FFFFFFFF">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7" w15:restartNumberingAfterBreak="0">
    <w:nsid w:val="502442F0"/>
    <w:multiLevelType w:val="hybridMultilevel"/>
    <w:tmpl w:val="83DCF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8" w15:restartNumberingAfterBreak="0">
    <w:nsid w:val="513D5E9F"/>
    <w:multiLevelType w:val="hybridMultilevel"/>
    <w:tmpl w:val="7026DA9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9" w15:restartNumberingAfterBreak="0">
    <w:nsid w:val="52747564"/>
    <w:multiLevelType w:val="hybridMultilevel"/>
    <w:tmpl w:val="501A753E"/>
    <w:lvl w:ilvl="0" w:tplc="A1A6C754">
      <w:start w:val="1"/>
      <w:numFmt w:val="lowerLetter"/>
      <w:lvlText w:val="%1)"/>
      <w:lvlJc w:val="left"/>
      <w:pPr>
        <w:ind w:left="360" w:hanging="360"/>
      </w:pPr>
      <w:rPr>
        <w:rFonts w:hint="default"/>
        <w:b w:val="0"/>
        <w:bCs w:val="0"/>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0" w15:restartNumberingAfterBreak="0">
    <w:nsid w:val="52BF2A56"/>
    <w:multiLevelType w:val="multilevel"/>
    <w:tmpl w:val="AADE841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1" w15:restartNumberingAfterBreak="0">
    <w:nsid w:val="5415648C"/>
    <w:multiLevelType w:val="hybridMultilevel"/>
    <w:tmpl w:val="E9423A72"/>
    <w:lvl w:ilvl="0" w:tplc="8892D1C6">
      <w:start w:val="1"/>
      <w:numFmt w:val="lowerLetter"/>
      <w:lvlText w:val="%1)"/>
      <w:lvlJc w:val="left"/>
      <w:pPr>
        <w:ind w:left="360" w:hanging="360"/>
      </w:pPr>
      <w:rPr>
        <w:rFonts w:ascii="Montserrat" w:eastAsiaTheme="minorHAnsi" w:hAnsi="Montserrat" w:cs="Calibri"/>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2" w15:restartNumberingAfterBreak="0">
    <w:nsid w:val="544117A3"/>
    <w:multiLevelType w:val="hybridMultilevel"/>
    <w:tmpl w:val="A2EE3524"/>
    <w:lvl w:ilvl="0" w:tplc="FD24EE06">
      <w:start w:val="1"/>
      <w:numFmt w:val="lowerRoman"/>
      <w:lvlText w:val="%1."/>
      <w:lvlJc w:val="left"/>
      <w:pPr>
        <w:ind w:left="360" w:hanging="360"/>
      </w:pPr>
      <w:rPr>
        <w:rFonts w:ascii="Montserrat" w:eastAsiaTheme="minorHAnsi" w:hAnsi="Montserrat" w:cs="Calibri"/>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3" w15:restartNumberingAfterBreak="0">
    <w:nsid w:val="545F7B24"/>
    <w:multiLevelType w:val="hybridMultilevel"/>
    <w:tmpl w:val="CE400E8C"/>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4" w15:restartNumberingAfterBreak="0">
    <w:nsid w:val="546E5905"/>
    <w:multiLevelType w:val="hybridMultilevel"/>
    <w:tmpl w:val="94B09BB0"/>
    <w:lvl w:ilvl="0" w:tplc="86DC2F1A">
      <w:start w:val="1"/>
      <w:numFmt w:val="lowerLetter"/>
      <w:lvlText w:val="%1)"/>
      <w:lvlJc w:val="left"/>
      <w:pPr>
        <w:ind w:left="360" w:hanging="360"/>
      </w:pPr>
      <w:rPr>
        <w:rFonts w:hint="default"/>
        <w:b w:val="0"/>
        <w:bCs w:val="0"/>
        <w:color w:val="27344C"/>
        <w:sz w:val="22"/>
        <w:szCs w:val="22"/>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5" w15:restartNumberingAfterBreak="0">
    <w:nsid w:val="5548736F"/>
    <w:multiLevelType w:val="hybridMultilevel"/>
    <w:tmpl w:val="253E46BE"/>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6" w15:restartNumberingAfterBreak="0">
    <w:nsid w:val="556D7789"/>
    <w:multiLevelType w:val="hybridMultilevel"/>
    <w:tmpl w:val="415247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7" w15:restartNumberingAfterBreak="0">
    <w:nsid w:val="56430CE4"/>
    <w:multiLevelType w:val="hybridMultilevel"/>
    <w:tmpl w:val="92068666"/>
    <w:lvl w:ilvl="0" w:tplc="DC9A88F2">
      <w:start w:val="1"/>
      <w:numFmt w:val="lowerLetter"/>
      <w:lvlText w:val="%1)"/>
      <w:lvlJc w:val="left"/>
      <w:pPr>
        <w:ind w:left="360" w:hanging="360"/>
      </w:pPr>
      <w:rPr>
        <w:rFonts w:hint="default"/>
        <w:b w:val="0"/>
        <w:bCs/>
        <w:color w:val="auto"/>
        <w:sz w:val="22"/>
        <w:szCs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8" w15:restartNumberingAfterBreak="0">
    <w:nsid w:val="56A954D1"/>
    <w:multiLevelType w:val="hybridMultilevel"/>
    <w:tmpl w:val="844E3976"/>
    <w:lvl w:ilvl="0" w:tplc="F4005B18">
      <w:start w:val="1"/>
      <w:numFmt w:val="lowerRoman"/>
      <w:lvlText w:val="%1."/>
      <w:lvlJc w:val="left"/>
      <w:pPr>
        <w:ind w:left="1080" w:hanging="360"/>
      </w:pPr>
      <w:rPr>
        <w:rFonts w:hint="default"/>
        <w:color w:val="auto"/>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49" w15:restartNumberingAfterBreak="0">
    <w:nsid w:val="56F12F61"/>
    <w:multiLevelType w:val="hybridMultilevel"/>
    <w:tmpl w:val="97BA3184"/>
    <w:lvl w:ilvl="0" w:tplc="FFFFFFFF">
      <w:start w:val="1"/>
      <w:numFmt w:val="bullet"/>
      <w:lvlText w:val=""/>
      <w:lvlJc w:val="left"/>
      <w:pPr>
        <w:ind w:left="786" w:hanging="360"/>
      </w:pPr>
      <w:rPr>
        <w:rFonts w:ascii="Symbol" w:hAnsi="Symbol" w:hint="default"/>
      </w:rPr>
    </w:lvl>
    <w:lvl w:ilvl="1" w:tplc="08090003" w:tentative="1">
      <w:start w:val="1"/>
      <w:numFmt w:val="bullet"/>
      <w:lvlText w:val="o"/>
      <w:lvlJc w:val="left"/>
      <w:pPr>
        <w:ind w:left="1506" w:hanging="360"/>
      </w:pPr>
      <w:rPr>
        <w:rFonts w:ascii="Courier New" w:hAnsi="Courier New" w:cs="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cs="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cs="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150" w15:restartNumberingAfterBreak="0">
    <w:nsid w:val="57092AEE"/>
    <w:multiLevelType w:val="hybridMultilevel"/>
    <w:tmpl w:val="4058CFC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1" w15:restartNumberingAfterBreak="0">
    <w:nsid w:val="57855CED"/>
    <w:multiLevelType w:val="multilevel"/>
    <w:tmpl w:val="71569162"/>
    <w:lvl w:ilvl="0">
      <w:start w:val="1"/>
      <w:numFmt w:val="lowerLetter"/>
      <w:lvlText w:val="%1)"/>
      <w:lvlJc w:val="left"/>
      <w:pPr>
        <w:ind w:left="360" w:hanging="360"/>
      </w:pPr>
      <w:rPr>
        <w:color w:val="27344C"/>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2" w15:restartNumberingAfterBreak="0">
    <w:nsid w:val="57EA73A5"/>
    <w:multiLevelType w:val="hybridMultilevel"/>
    <w:tmpl w:val="F5042AC2"/>
    <w:lvl w:ilvl="0" w:tplc="FFFFFFFF">
      <w:start w:val="1"/>
      <w:numFmt w:val="bullet"/>
      <w:lvlText w:val=""/>
      <w:lvlJc w:val="left"/>
      <w:pPr>
        <w:ind w:left="720" w:hanging="360"/>
      </w:pPr>
      <w:rPr>
        <w:rFonts w:ascii="Symbol" w:hAnsi="Symbol" w:hint="default"/>
      </w:rPr>
    </w:lvl>
    <w:lvl w:ilvl="1" w:tplc="08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3" w15:restartNumberingAfterBreak="0">
    <w:nsid w:val="58092809"/>
    <w:multiLevelType w:val="hybridMultilevel"/>
    <w:tmpl w:val="DC0438C2"/>
    <w:lvl w:ilvl="0" w:tplc="08090001">
      <w:start w:val="1"/>
      <w:numFmt w:val="bullet"/>
      <w:lvlText w:val=""/>
      <w:lvlJc w:val="left"/>
      <w:pPr>
        <w:ind w:left="360" w:hanging="360"/>
      </w:pPr>
      <w:rPr>
        <w:rFonts w:ascii="Symbol" w:hAnsi="Symbol" w:hint="default"/>
        <w:b w:val="0"/>
        <w:bCs/>
        <w:color w:val="auto"/>
        <w:sz w:val="22"/>
        <w:szCs w:val="22"/>
      </w:rPr>
    </w:lvl>
    <w:lvl w:ilvl="1" w:tplc="FFFFFFFF">
      <w:start w:val="1"/>
      <w:numFmt w:val="bullet"/>
      <w:lvlText w:val=""/>
      <w:lvlJc w:val="left"/>
      <w:pPr>
        <w:ind w:left="1080" w:hanging="360"/>
      </w:pPr>
      <w:rPr>
        <w:rFonts w:ascii="Symbol" w:hAnsi="Symbol"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4" w15:restartNumberingAfterBreak="0">
    <w:nsid w:val="580C011F"/>
    <w:multiLevelType w:val="hybridMultilevel"/>
    <w:tmpl w:val="998CF4B2"/>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15:restartNumberingAfterBreak="0">
    <w:nsid w:val="58894C45"/>
    <w:multiLevelType w:val="hybridMultilevel"/>
    <w:tmpl w:val="0B3ECA4A"/>
    <w:lvl w:ilvl="0" w:tplc="32565BF4">
      <w:start w:val="1"/>
      <w:numFmt w:val="lowerLetter"/>
      <w:lvlText w:val="%1)"/>
      <w:lvlJc w:val="left"/>
      <w:pPr>
        <w:ind w:left="360" w:hanging="360"/>
      </w:pPr>
      <w:rPr>
        <w:rFonts w:hint="default"/>
        <w:b w:val="0"/>
        <w:bCs w:val="0"/>
        <w:color w:val="auto"/>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6" w15:restartNumberingAfterBreak="0">
    <w:nsid w:val="58DF1B4F"/>
    <w:multiLevelType w:val="hybridMultilevel"/>
    <w:tmpl w:val="BBD08E7E"/>
    <w:lvl w:ilvl="0" w:tplc="C0864CA6">
      <w:start w:val="1"/>
      <w:numFmt w:val="lowerLetter"/>
      <w:lvlText w:val="%1)"/>
      <w:lvlJc w:val="left"/>
      <w:pPr>
        <w:ind w:left="360" w:hanging="360"/>
      </w:pPr>
      <w:rPr>
        <w:rFonts w:hint="default"/>
        <w:b w:val="0"/>
        <w:bCs/>
        <w:color w:val="auto"/>
        <w:sz w:val="22"/>
        <w:szCs w:val="22"/>
      </w:rPr>
    </w:lvl>
    <w:lvl w:ilvl="1" w:tplc="08090001">
      <w:start w:val="1"/>
      <w:numFmt w:val="bullet"/>
      <w:lvlText w:val=""/>
      <w:lvlJc w:val="left"/>
      <w:pPr>
        <w:ind w:left="360" w:hanging="360"/>
      </w:pPr>
      <w:rPr>
        <w:rFonts w:ascii="Symbol" w:hAnsi="Symbol" w:hint="default"/>
      </w:rPr>
    </w:lvl>
    <w:lvl w:ilvl="2" w:tplc="FFFFFFFF">
      <w:start w:val="1"/>
      <w:numFmt w:val="bullet"/>
      <w:lvlText w:val=""/>
      <w:lvlJc w:val="left"/>
      <w:pPr>
        <w:ind w:left="360" w:hanging="360"/>
      </w:pPr>
      <w:rPr>
        <w:rFonts w:ascii="Symbol" w:hAnsi="Symbol" w:hint="default"/>
      </w:rPr>
    </w:lvl>
    <w:lvl w:ilvl="3" w:tplc="0809000F">
      <w:start w:val="1"/>
      <w:numFmt w:val="decimal"/>
      <w:lvlText w:val="%4."/>
      <w:lvlJc w:val="left"/>
      <w:pPr>
        <w:ind w:left="2520" w:hanging="360"/>
      </w:pPr>
    </w:lvl>
    <w:lvl w:ilvl="4" w:tplc="F710C556">
      <w:start w:val="1"/>
      <w:numFmt w:val="lowerRoman"/>
      <w:lvlText w:val="%5."/>
      <w:lvlJc w:val="left"/>
      <w:pPr>
        <w:ind w:left="1146" w:hanging="720"/>
      </w:pPr>
      <w:rPr>
        <w:rFonts w:hint="default"/>
      </w:r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7" w15:restartNumberingAfterBreak="0">
    <w:nsid w:val="59B24091"/>
    <w:multiLevelType w:val="hybridMultilevel"/>
    <w:tmpl w:val="9D66C598"/>
    <w:lvl w:ilvl="0" w:tplc="FF4800D0">
      <w:start w:val="1"/>
      <w:numFmt w:val="lowerLetter"/>
      <w:lvlText w:val="%1)"/>
      <w:lvlJc w:val="left"/>
      <w:pPr>
        <w:ind w:left="360" w:hanging="360"/>
      </w:pPr>
      <w:rPr>
        <w:rFonts w:hint="default"/>
        <w:b w:val="0"/>
        <w:bCs/>
        <w:strike w:val="0"/>
        <w:color w:val="auto"/>
        <w:sz w:val="22"/>
        <w:szCs w:val="22"/>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8" w15:restartNumberingAfterBreak="0">
    <w:nsid w:val="5A220AB2"/>
    <w:multiLevelType w:val="hybridMultilevel"/>
    <w:tmpl w:val="B1D6DBBA"/>
    <w:lvl w:ilvl="0" w:tplc="411AE83A">
      <w:start w:val="1"/>
      <w:numFmt w:val="lowerRoman"/>
      <w:lvlText w:val="%1."/>
      <w:lvlJc w:val="left"/>
      <w:pPr>
        <w:ind w:left="1080" w:hanging="720"/>
      </w:pPr>
      <w:rPr>
        <w:rFonts w:cs="Calibri"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5A4B372B"/>
    <w:multiLevelType w:val="hybridMultilevel"/>
    <w:tmpl w:val="7BBE9D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0" w15:restartNumberingAfterBreak="0">
    <w:nsid w:val="5A7745F7"/>
    <w:multiLevelType w:val="hybridMultilevel"/>
    <w:tmpl w:val="9DDEE934"/>
    <w:lvl w:ilvl="0" w:tplc="FFFFFFFF">
      <w:start w:val="1"/>
      <w:numFmt w:val="bullet"/>
      <w:lvlText w:val=""/>
      <w:lvlJc w:val="left"/>
      <w:pPr>
        <w:ind w:left="360" w:hanging="360"/>
      </w:pPr>
      <w:rPr>
        <w:rFonts w:ascii="Symbol" w:hAnsi="Symbol" w:hint="default"/>
      </w:rPr>
    </w:lvl>
    <w:lvl w:ilvl="1" w:tplc="528080E4">
      <w:numFmt w:val="bullet"/>
      <w:lvlText w:val="-"/>
      <w:lvlJc w:val="left"/>
      <w:pPr>
        <w:ind w:left="360" w:hanging="360"/>
      </w:pPr>
      <w:rPr>
        <w:rFonts w:ascii="Calibri" w:eastAsia="Times New Roman" w:hAnsi="Calibri" w:cs="Times New Roman" w:hint="default"/>
        <w:color w:val="000000"/>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1" w15:restartNumberingAfterBreak="0">
    <w:nsid w:val="5AD74529"/>
    <w:multiLevelType w:val="hybridMultilevel"/>
    <w:tmpl w:val="469426FC"/>
    <w:lvl w:ilvl="0" w:tplc="40EAB28A">
      <w:start w:val="1"/>
      <w:numFmt w:val="lowerLetter"/>
      <w:lvlText w:val="%1)"/>
      <w:lvlJc w:val="left"/>
      <w:pPr>
        <w:ind w:left="360" w:hanging="360"/>
      </w:pPr>
      <w:rPr>
        <w:rFonts w:hint="default"/>
        <w:b w:val="0"/>
        <w:bCs w:val="0"/>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2" w15:restartNumberingAfterBreak="0">
    <w:nsid w:val="5B2E44F9"/>
    <w:multiLevelType w:val="hybridMultilevel"/>
    <w:tmpl w:val="2F8211A0"/>
    <w:lvl w:ilvl="0" w:tplc="FFFFFFFF">
      <w:start w:val="1"/>
      <w:numFmt w:val="bullet"/>
      <w:lvlText w:val="o"/>
      <w:lvlJc w:val="left"/>
      <w:pPr>
        <w:ind w:left="720" w:hanging="360"/>
      </w:pPr>
      <w:rPr>
        <w:rFonts w:ascii="Courier New" w:hAnsi="Courier New" w:hint="default"/>
      </w:rPr>
    </w:lvl>
    <w:lvl w:ilvl="1" w:tplc="FFFFFFFF">
      <w:start w:val="1"/>
      <w:numFmt w:val="bullet"/>
      <w:lvlText w:val="o"/>
      <w:lvlJc w:val="left"/>
      <w:pPr>
        <w:ind w:left="1800" w:hanging="360"/>
      </w:pPr>
      <w:rPr>
        <w:rFonts w:ascii="Courier New" w:hAnsi="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hint="default"/>
      </w:rPr>
    </w:lvl>
    <w:lvl w:ilvl="8" w:tplc="FFFFFFFF" w:tentative="1">
      <w:start w:val="1"/>
      <w:numFmt w:val="bullet"/>
      <w:lvlText w:val=""/>
      <w:lvlJc w:val="left"/>
      <w:pPr>
        <w:ind w:left="6840" w:hanging="360"/>
      </w:pPr>
      <w:rPr>
        <w:rFonts w:ascii="Wingdings" w:hAnsi="Wingdings" w:hint="default"/>
      </w:rPr>
    </w:lvl>
  </w:abstractNum>
  <w:abstractNum w:abstractNumId="163" w15:restartNumberingAfterBreak="0">
    <w:nsid w:val="5B883CA3"/>
    <w:multiLevelType w:val="hybridMultilevel"/>
    <w:tmpl w:val="1188FB40"/>
    <w:lvl w:ilvl="0" w:tplc="FFFFFFFF">
      <w:start w:val="1"/>
      <w:numFmt w:val="bullet"/>
      <w:lvlText w:val=""/>
      <w:lvlJc w:val="left"/>
      <w:pPr>
        <w:ind w:left="360" w:hanging="360"/>
      </w:pPr>
      <w:rPr>
        <w:rFonts w:ascii="Symbol" w:hAnsi="Symbol" w:hint="default"/>
      </w:rPr>
    </w:lvl>
    <w:lvl w:ilvl="1" w:tplc="8578DF0A">
      <w:start w:val="1"/>
      <w:numFmt w:val="bullet"/>
      <w:lvlText w:val="-"/>
      <w:lvlJc w:val="left"/>
      <w:pPr>
        <w:ind w:left="360" w:hanging="360"/>
      </w:pPr>
      <w:rPr>
        <w:rFonts w:ascii="Montserrat" w:eastAsiaTheme="minorHAnsi" w:hAnsi="Montserrat" w:cstheme="minorBidi"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64" w15:restartNumberingAfterBreak="0">
    <w:nsid w:val="5C8E077C"/>
    <w:multiLevelType w:val="hybridMultilevel"/>
    <w:tmpl w:val="7DD82770"/>
    <w:lvl w:ilvl="0" w:tplc="FFFFFFFF">
      <w:start w:val="1"/>
      <w:numFmt w:val="lowerLetter"/>
      <w:lvlText w:val="%1)"/>
      <w:lvlJc w:val="left"/>
      <w:pPr>
        <w:ind w:left="360" w:hanging="360"/>
      </w:pPr>
      <w:rPr>
        <w:rFonts w:hint="default"/>
      </w:rPr>
    </w:lvl>
    <w:lvl w:ilvl="1" w:tplc="3702B7A4">
      <w:start w:val="1"/>
      <w:numFmt w:val="lowerLetter"/>
      <w:lvlText w:val="%2)"/>
      <w:lvlJc w:val="left"/>
      <w:pPr>
        <w:ind w:left="1080" w:hanging="360"/>
      </w:pPr>
      <w:rPr>
        <w:rFonts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5" w15:restartNumberingAfterBreak="0">
    <w:nsid w:val="5D4A3290"/>
    <w:multiLevelType w:val="hybridMultilevel"/>
    <w:tmpl w:val="B7A498BA"/>
    <w:lvl w:ilvl="0" w:tplc="D054C4A4">
      <w:start w:val="1"/>
      <w:numFmt w:val="lowerLetter"/>
      <w:lvlText w:val="%1)"/>
      <w:lvlJc w:val="left"/>
      <w:pPr>
        <w:ind w:left="360" w:hanging="360"/>
      </w:pPr>
      <w:rPr>
        <w:rFonts w:hint="default"/>
        <w:b w:val="0"/>
        <w:bCs w:val="0"/>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6" w15:restartNumberingAfterBreak="0">
    <w:nsid w:val="5D5D11E5"/>
    <w:multiLevelType w:val="hybridMultilevel"/>
    <w:tmpl w:val="8F5E7C10"/>
    <w:lvl w:ilvl="0" w:tplc="76228C3E">
      <w:start w:val="3"/>
      <w:numFmt w:val="lowerRoman"/>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7" w15:restartNumberingAfterBreak="0">
    <w:nsid w:val="5E2B58BE"/>
    <w:multiLevelType w:val="hybridMultilevel"/>
    <w:tmpl w:val="29621412"/>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8" w15:restartNumberingAfterBreak="0">
    <w:nsid w:val="5E4C5913"/>
    <w:multiLevelType w:val="hybridMultilevel"/>
    <w:tmpl w:val="6A00F92A"/>
    <w:lvl w:ilvl="0" w:tplc="FFFFFFFF">
      <w:start w:val="1"/>
      <w:numFmt w:val="bullet"/>
      <w:lvlText w:val=""/>
      <w:lvlJc w:val="left"/>
      <w:pPr>
        <w:ind w:left="720" w:hanging="360"/>
      </w:pPr>
      <w:rPr>
        <w:rFonts w:ascii="Symbol" w:hAnsi="Symbol" w:hint="default"/>
      </w:rPr>
    </w:lvl>
    <w:lvl w:ilvl="1" w:tplc="08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9" w15:restartNumberingAfterBreak="0">
    <w:nsid w:val="5E73395C"/>
    <w:multiLevelType w:val="hybridMultilevel"/>
    <w:tmpl w:val="CAD6E6D0"/>
    <w:lvl w:ilvl="0" w:tplc="EDA2090E">
      <w:start w:val="2"/>
      <w:numFmt w:val="bullet"/>
      <w:lvlText w:val="-"/>
      <w:lvlJc w:val="left"/>
      <w:pPr>
        <w:ind w:left="720" w:hanging="360"/>
      </w:pPr>
      <w:rPr>
        <w:rFonts w:ascii="Montserrat" w:eastAsiaTheme="minorHAnsi" w:hAnsi="Montserrat"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0" w15:restartNumberingAfterBreak="0">
    <w:nsid w:val="5ED31F5B"/>
    <w:multiLevelType w:val="hybridMultilevel"/>
    <w:tmpl w:val="2F7C2AEE"/>
    <w:lvl w:ilvl="0" w:tplc="4D60EAD2">
      <w:start w:val="1"/>
      <w:numFmt w:val="lowerRoman"/>
      <w:lvlText w:val="%1."/>
      <w:lvlJc w:val="right"/>
      <w:pPr>
        <w:ind w:left="720" w:hanging="360"/>
      </w:pPr>
      <w:rPr>
        <w:rFonts w:hint="default"/>
        <w:b w:val="0"/>
        <w:bCs/>
        <w:color w:val="27344C"/>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1" w15:restartNumberingAfterBreak="0">
    <w:nsid w:val="5F6A2EED"/>
    <w:multiLevelType w:val="hybridMultilevel"/>
    <w:tmpl w:val="50E0F61E"/>
    <w:lvl w:ilvl="0" w:tplc="528080E4">
      <w:numFmt w:val="bullet"/>
      <w:lvlText w:val="-"/>
      <w:lvlJc w:val="left"/>
      <w:pPr>
        <w:ind w:left="360" w:hanging="360"/>
      </w:pPr>
      <w:rPr>
        <w:rFonts w:ascii="Calibri" w:eastAsia="Times New Roman" w:hAnsi="Calibri" w:cs="Times New Roman" w:hint="default"/>
        <w:color w:val="000000"/>
      </w:rPr>
    </w:lvl>
    <w:lvl w:ilvl="1" w:tplc="FFFFFFFF">
      <w:numFmt w:val="bullet"/>
      <w:lvlText w:val="-"/>
      <w:lvlJc w:val="left"/>
      <w:pPr>
        <w:ind w:left="360" w:hanging="360"/>
      </w:pPr>
      <w:rPr>
        <w:rFonts w:ascii="Calibri" w:eastAsia="Times New Roman" w:hAnsi="Calibri" w:cs="Times New Roman" w:hint="default"/>
        <w:color w:val="000000"/>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2" w15:restartNumberingAfterBreak="0">
    <w:nsid w:val="5F6C6C13"/>
    <w:multiLevelType w:val="hybridMultilevel"/>
    <w:tmpl w:val="E6F273CC"/>
    <w:lvl w:ilvl="0" w:tplc="9B98998E">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3" w15:restartNumberingAfterBreak="0">
    <w:nsid w:val="607B211D"/>
    <w:multiLevelType w:val="hybridMultilevel"/>
    <w:tmpl w:val="5AE0A712"/>
    <w:lvl w:ilvl="0" w:tplc="FFFFFFFF">
      <w:start w:val="1"/>
      <w:numFmt w:val="bullet"/>
      <w:lvlText w:val=""/>
      <w:lvlJc w:val="left"/>
      <w:pPr>
        <w:ind w:left="360" w:hanging="360"/>
      </w:pPr>
      <w:rPr>
        <w:rFonts w:ascii="Symbol" w:hAnsi="Symbol" w:hint="default"/>
      </w:rPr>
    </w:lvl>
    <w:lvl w:ilvl="1" w:tplc="528080E4">
      <w:numFmt w:val="bullet"/>
      <w:lvlText w:val="-"/>
      <w:lvlJc w:val="left"/>
      <w:pPr>
        <w:ind w:left="360" w:hanging="360"/>
      </w:pPr>
      <w:rPr>
        <w:rFonts w:ascii="Calibri" w:eastAsia="Times New Roman" w:hAnsi="Calibri" w:cs="Times New Roman" w:hint="default"/>
        <w:color w:val="000000"/>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74" w15:restartNumberingAfterBreak="0">
    <w:nsid w:val="61A01513"/>
    <w:multiLevelType w:val="hybridMultilevel"/>
    <w:tmpl w:val="3F26FA04"/>
    <w:lvl w:ilvl="0" w:tplc="08090003">
      <w:start w:val="1"/>
      <w:numFmt w:val="bullet"/>
      <w:lvlText w:val="o"/>
      <w:lvlJc w:val="left"/>
      <w:pPr>
        <w:ind w:left="1057" w:hanging="360"/>
      </w:pPr>
      <w:rPr>
        <w:rFonts w:ascii="Courier New" w:hAnsi="Courier New" w:hint="default"/>
      </w:rPr>
    </w:lvl>
    <w:lvl w:ilvl="1" w:tplc="08090003">
      <w:start w:val="1"/>
      <w:numFmt w:val="bullet"/>
      <w:lvlText w:val="o"/>
      <w:lvlJc w:val="left"/>
      <w:pPr>
        <w:ind w:left="1777" w:hanging="360"/>
      </w:pPr>
      <w:rPr>
        <w:rFonts w:ascii="Courier New" w:hAnsi="Courier New" w:cs="Courier New" w:hint="default"/>
      </w:rPr>
    </w:lvl>
    <w:lvl w:ilvl="2" w:tplc="08090005" w:tentative="1">
      <w:start w:val="1"/>
      <w:numFmt w:val="bullet"/>
      <w:lvlText w:val=""/>
      <w:lvlJc w:val="left"/>
      <w:pPr>
        <w:ind w:left="2497" w:hanging="360"/>
      </w:pPr>
      <w:rPr>
        <w:rFonts w:ascii="Wingdings" w:hAnsi="Wingdings" w:hint="default"/>
      </w:rPr>
    </w:lvl>
    <w:lvl w:ilvl="3" w:tplc="08090001" w:tentative="1">
      <w:start w:val="1"/>
      <w:numFmt w:val="bullet"/>
      <w:lvlText w:val=""/>
      <w:lvlJc w:val="left"/>
      <w:pPr>
        <w:ind w:left="3217" w:hanging="360"/>
      </w:pPr>
      <w:rPr>
        <w:rFonts w:ascii="Symbol" w:hAnsi="Symbol" w:hint="default"/>
      </w:rPr>
    </w:lvl>
    <w:lvl w:ilvl="4" w:tplc="08090003" w:tentative="1">
      <w:start w:val="1"/>
      <w:numFmt w:val="bullet"/>
      <w:lvlText w:val="o"/>
      <w:lvlJc w:val="left"/>
      <w:pPr>
        <w:ind w:left="3937" w:hanging="360"/>
      </w:pPr>
      <w:rPr>
        <w:rFonts w:ascii="Courier New" w:hAnsi="Courier New" w:cs="Courier New" w:hint="default"/>
      </w:rPr>
    </w:lvl>
    <w:lvl w:ilvl="5" w:tplc="08090005" w:tentative="1">
      <w:start w:val="1"/>
      <w:numFmt w:val="bullet"/>
      <w:lvlText w:val=""/>
      <w:lvlJc w:val="left"/>
      <w:pPr>
        <w:ind w:left="4657" w:hanging="360"/>
      </w:pPr>
      <w:rPr>
        <w:rFonts w:ascii="Wingdings" w:hAnsi="Wingdings" w:hint="default"/>
      </w:rPr>
    </w:lvl>
    <w:lvl w:ilvl="6" w:tplc="08090001" w:tentative="1">
      <w:start w:val="1"/>
      <w:numFmt w:val="bullet"/>
      <w:lvlText w:val=""/>
      <w:lvlJc w:val="left"/>
      <w:pPr>
        <w:ind w:left="5377" w:hanging="360"/>
      </w:pPr>
      <w:rPr>
        <w:rFonts w:ascii="Symbol" w:hAnsi="Symbol" w:hint="default"/>
      </w:rPr>
    </w:lvl>
    <w:lvl w:ilvl="7" w:tplc="08090003" w:tentative="1">
      <w:start w:val="1"/>
      <w:numFmt w:val="bullet"/>
      <w:lvlText w:val="o"/>
      <w:lvlJc w:val="left"/>
      <w:pPr>
        <w:ind w:left="6097" w:hanging="360"/>
      </w:pPr>
      <w:rPr>
        <w:rFonts w:ascii="Courier New" w:hAnsi="Courier New" w:cs="Courier New" w:hint="default"/>
      </w:rPr>
    </w:lvl>
    <w:lvl w:ilvl="8" w:tplc="08090005" w:tentative="1">
      <w:start w:val="1"/>
      <w:numFmt w:val="bullet"/>
      <w:lvlText w:val=""/>
      <w:lvlJc w:val="left"/>
      <w:pPr>
        <w:ind w:left="6817" w:hanging="360"/>
      </w:pPr>
      <w:rPr>
        <w:rFonts w:ascii="Wingdings" w:hAnsi="Wingdings" w:hint="default"/>
      </w:rPr>
    </w:lvl>
  </w:abstractNum>
  <w:abstractNum w:abstractNumId="175" w15:restartNumberingAfterBreak="0">
    <w:nsid w:val="62371CF6"/>
    <w:multiLevelType w:val="hybridMultilevel"/>
    <w:tmpl w:val="800A854E"/>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76" w15:restartNumberingAfterBreak="0">
    <w:nsid w:val="628729FF"/>
    <w:multiLevelType w:val="hybridMultilevel"/>
    <w:tmpl w:val="9EF0F9F4"/>
    <w:lvl w:ilvl="0" w:tplc="859A0120">
      <w:start w:val="1"/>
      <w:numFmt w:val="lowerRoman"/>
      <w:lvlText w:val="%1."/>
      <w:lvlJc w:val="righ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7" w15:restartNumberingAfterBreak="0">
    <w:nsid w:val="646363BA"/>
    <w:multiLevelType w:val="hybridMultilevel"/>
    <w:tmpl w:val="8E6C6822"/>
    <w:lvl w:ilvl="0" w:tplc="08090001">
      <w:start w:val="1"/>
      <w:numFmt w:val="bullet"/>
      <w:lvlText w:val=""/>
      <w:lvlJc w:val="left"/>
      <w:pPr>
        <w:ind w:left="360" w:hanging="360"/>
      </w:pPr>
      <w:rPr>
        <w:rFonts w:ascii="Symbol" w:hAnsi="Symbol" w:hint="default"/>
      </w:rPr>
    </w:lvl>
    <w:lvl w:ilvl="1" w:tplc="FFFFFFFF">
      <w:start w:val="1"/>
      <w:numFmt w:val="bullet"/>
      <w:lvlText w:val=""/>
      <w:lvlJc w:val="left"/>
      <w:pPr>
        <w:ind w:left="1080" w:hanging="360"/>
      </w:pPr>
      <w:rPr>
        <w:rFonts w:ascii="Symbol" w:hAnsi="Symbol"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78" w15:restartNumberingAfterBreak="0">
    <w:nsid w:val="64892E1A"/>
    <w:multiLevelType w:val="hybridMultilevel"/>
    <w:tmpl w:val="BE566BD8"/>
    <w:lvl w:ilvl="0" w:tplc="4968802E">
      <w:start w:val="1"/>
      <w:numFmt w:val="lowerRoman"/>
      <w:lvlText w:val="%1."/>
      <w:lvlJc w:val="right"/>
      <w:pPr>
        <w:ind w:left="720" w:hanging="360"/>
      </w:pPr>
      <w:rPr>
        <w:rFonts w:hint="default"/>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64E31B53"/>
    <w:multiLevelType w:val="hybridMultilevel"/>
    <w:tmpl w:val="E5629E50"/>
    <w:lvl w:ilvl="0" w:tplc="FFFFFFFF">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0" w15:restartNumberingAfterBreak="0">
    <w:nsid w:val="6561052E"/>
    <w:multiLevelType w:val="hybridMultilevel"/>
    <w:tmpl w:val="AC7C8D3C"/>
    <w:lvl w:ilvl="0" w:tplc="4968802E">
      <w:start w:val="1"/>
      <w:numFmt w:val="lowerRoman"/>
      <w:lvlText w:val="%1."/>
      <w:lvlJc w:val="right"/>
      <w:pPr>
        <w:ind w:left="1080" w:hanging="360"/>
      </w:pPr>
      <w:rPr>
        <w:rFonts w:hint="default"/>
        <w:color w:val="27344C"/>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1" w15:restartNumberingAfterBreak="0">
    <w:nsid w:val="6566482B"/>
    <w:multiLevelType w:val="hybridMultilevel"/>
    <w:tmpl w:val="9B1E798E"/>
    <w:lvl w:ilvl="0" w:tplc="DC9A88F2">
      <w:start w:val="1"/>
      <w:numFmt w:val="lowerLetter"/>
      <w:lvlText w:val="%1)"/>
      <w:lvlJc w:val="left"/>
      <w:pPr>
        <w:ind w:left="360" w:hanging="360"/>
      </w:pPr>
      <w:rPr>
        <w:rFonts w:hint="default"/>
        <w:b w:val="0"/>
        <w:bCs/>
        <w:color w:val="auto"/>
        <w:sz w:val="22"/>
        <w:szCs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2" w15:restartNumberingAfterBreak="0">
    <w:nsid w:val="65AF3FF7"/>
    <w:multiLevelType w:val="hybridMultilevel"/>
    <w:tmpl w:val="3D4CDE82"/>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72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3" w15:restartNumberingAfterBreak="0">
    <w:nsid w:val="66B57490"/>
    <w:multiLevelType w:val="hybridMultilevel"/>
    <w:tmpl w:val="0B3A33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4" w15:restartNumberingAfterBreak="0">
    <w:nsid w:val="671B4CFD"/>
    <w:multiLevelType w:val="hybridMultilevel"/>
    <w:tmpl w:val="A5B21EBC"/>
    <w:lvl w:ilvl="0" w:tplc="DC9A88F2">
      <w:start w:val="1"/>
      <w:numFmt w:val="lowerLetter"/>
      <w:lvlText w:val="%1)"/>
      <w:lvlJc w:val="left"/>
      <w:pPr>
        <w:ind w:left="360" w:hanging="360"/>
      </w:pPr>
      <w:rPr>
        <w:rFonts w:hint="default"/>
        <w:b w:val="0"/>
        <w:bCs/>
        <w:color w:val="auto"/>
        <w:sz w:val="22"/>
        <w:szCs w:val="22"/>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5" w15:restartNumberingAfterBreak="0">
    <w:nsid w:val="682512E1"/>
    <w:multiLevelType w:val="hybridMultilevel"/>
    <w:tmpl w:val="A1908CB2"/>
    <w:lvl w:ilvl="0" w:tplc="FFFFFFFF">
      <w:start w:val="1"/>
      <w:numFmt w:val="bullet"/>
      <w:lvlText w:val=""/>
      <w:lvlJc w:val="left"/>
      <w:pPr>
        <w:ind w:left="720" w:hanging="360"/>
      </w:pPr>
      <w:rPr>
        <w:rFonts w:ascii="Symbol" w:hAnsi="Symbol" w:hint="default"/>
      </w:rPr>
    </w:lvl>
    <w:lvl w:ilvl="1" w:tplc="08090001">
      <w:start w:val="1"/>
      <w:numFmt w:val="bullet"/>
      <w:lvlText w:val=""/>
      <w:lvlJc w:val="left"/>
      <w:pPr>
        <w:ind w:left="72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6" w15:restartNumberingAfterBreak="0">
    <w:nsid w:val="6975796B"/>
    <w:multiLevelType w:val="hybridMultilevel"/>
    <w:tmpl w:val="A446A2B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7" w15:restartNumberingAfterBreak="0">
    <w:nsid w:val="69AA6FF6"/>
    <w:multiLevelType w:val="hybridMultilevel"/>
    <w:tmpl w:val="019E5C52"/>
    <w:lvl w:ilvl="0" w:tplc="8578DF0A">
      <w:start w:val="1"/>
      <w:numFmt w:val="bullet"/>
      <w:lvlText w:val="-"/>
      <w:lvlJc w:val="left"/>
      <w:pPr>
        <w:ind w:left="720" w:hanging="360"/>
      </w:pPr>
      <w:rPr>
        <w:rFonts w:ascii="Montserrat" w:eastAsiaTheme="minorHAnsi" w:hAnsi="Montserrat"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8" w15:restartNumberingAfterBreak="0">
    <w:nsid w:val="69BB6628"/>
    <w:multiLevelType w:val="hybridMultilevel"/>
    <w:tmpl w:val="924615BA"/>
    <w:lvl w:ilvl="0" w:tplc="08090001">
      <w:start w:val="1"/>
      <w:numFmt w:val="bullet"/>
      <w:lvlText w:val=""/>
      <w:lvlJc w:val="left"/>
      <w:pPr>
        <w:ind w:left="720" w:hanging="360"/>
      </w:pPr>
      <w:rPr>
        <w:rFonts w:ascii="Symbol" w:hAnsi="Symbol" w:hint="default"/>
        <w:b w:val="0"/>
        <w:bCs/>
        <w:color w:val="auto"/>
        <w:sz w:val="22"/>
        <w:szCs w:val="22"/>
      </w:rPr>
    </w:lvl>
    <w:lvl w:ilvl="1" w:tplc="FFFFFFFF">
      <w:start w:val="1"/>
      <w:numFmt w:val="bullet"/>
      <w:lvlText w:val=""/>
      <w:lvlJc w:val="left"/>
      <w:pPr>
        <w:ind w:left="720" w:hanging="360"/>
      </w:pPr>
      <w:rPr>
        <w:rFonts w:ascii="Symbol" w:hAnsi="Symbol" w:hint="default"/>
      </w:rPr>
    </w:lvl>
    <w:lvl w:ilvl="2" w:tplc="FFFFFFFF">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9" w15:restartNumberingAfterBreak="0">
    <w:nsid w:val="6A5A4A3D"/>
    <w:multiLevelType w:val="hybridMultilevel"/>
    <w:tmpl w:val="A270349E"/>
    <w:lvl w:ilvl="0" w:tplc="DC9A88F2">
      <w:start w:val="1"/>
      <w:numFmt w:val="lowerLetter"/>
      <w:lvlText w:val="%1)"/>
      <w:lvlJc w:val="left"/>
      <w:pPr>
        <w:ind w:left="-708" w:hanging="360"/>
      </w:pPr>
      <w:rPr>
        <w:rFonts w:hint="default"/>
        <w:b w:val="0"/>
        <w:bCs/>
        <w:color w:val="auto"/>
        <w:sz w:val="22"/>
        <w:szCs w:val="22"/>
      </w:rPr>
    </w:lvl>
    <w:lvl w:ilvl="1" w:tplc="08090019" w:tentative="1">
      <w:start w:val="1"/>
      <w:numFmt w:val="lowerLetter"/>
      <w:lvlText w:val="%2."/>
      <w:lvlJc w:val="left"/>
      <w:pPr>
        <w:ind w:left="12" w:hanging="360"/>
      </w:pPr>
    </w:lvl>
    <w:lvl w:ilvl="2" w:tplc="0809001B" w:tentative="1">
      <w:start w:val="1"/>
      <w:numFmt w:val="lowerRoman"/>
      <w:lvlText w:val="%3."/>
      <w:lvlJc w:val="right"/>
      <w:pPr>
        <w:ind w:left="732" w:hanging="180"/>
      </w:pPr>
    </w:lvl>
    <w:lvl w:ilvl="3" w:tplc="0809000F" w:tentative="1">
      <w:start w:val="1"/>
      <w:numFmt w:val="decimal"/>
      <w:lvlText w:val="%4."/>
      <w:lvlJc w:val="left"/>
      <w:pPr>
        <w:ind w:left="1452" w:hanging="360"/>
      </w:pPr>
    </w:lvl>
    <w:lvl w:ilvl="4" w:tplc="08090019" w:tentative="1">
      <w:start w:val="1"/>
      <w:numFmt w:val="lowerLetter"/>
      <w:lvlText w:val="%5."/>
      <w:lvlJc w:val="left"/>
      <w:pPr>
        <w:ind w:left="2172" w:hanging="360"/>
      </w:pPr>
    </w:lvl>
    <w:lvl w:ilvl="5" w:tplc="0809001B" w:tentative="1">
      <w:start w:val="1"/>
      <w:numFmt w:val="lowerRoman"/>
      <w:lvlText w:val="%6."/>
      <w:lvlJc w:val="right"/>
      <w:pPr>
        <w:ind w:left="2892" w:hanging="180"/>
      </w:pPr>
    </w:lvl>
    <w:lvl w:ilvl="6" w:tplc="0809000F" w:tentative="1">
      <w:start w:val="1"/>
      <w:numFmt w:val="decimal"/>
      <w:lvlText w:val="%7."/>
      <w:lvlJc w:val="left"/>
      <w:pPr>
        <w:ind w:left="3612" w:hanging="360"/>
      </w:pPr>
    </w:lvl>
    <w:lvl w:ilvl="7" w:tplc="08090019" w:tentative="1">
      <w:start w:val="1"/>
      <w:numFmt w:val="lowerLetter"/>
      <w:lvlText w:val="%8."/>
      <w:lvlJc w:val="left"/>
      <w:pPr>
        <w:ind w:left="4332" w:hanging="360"/>
      </w:pPr>
    </w:lvl>
    <w:lvl w:ilvl="8" w:tplc="0809001B" w:tentative="1">
      <w:start w:val="1"/>
      <w:numFmt w:val="lowerRoman"/>
      <w:lvlText w:val="%9."/>
      <w:lvlJc w:val="right"/>
      <w:pPr>
        <w:ind w:left="5052" w:hanging="180"/>
      </w:pPr>
    </w:lvl>
  </w:abstractNum>
  <w:abstractNum w:abstractNumId="190" w15:restartNumberingAfterBreak="0">
    <w:nsid w:val="6A907038"/>
    <w:multiLevelType w:val="hybridMultilevel"/>
    <w:tmpl w:val="E0B4F51C"/>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1" w15:restartNumberingAfterBreak="0">
    <w:nsid w:val="6B044F9C"/>
    <w:multiLevelType w:val="hybridMultilevel"/>
    <w:tmpl w:val="47D064BC"/>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2" w15:restartNumberingAfterBreak="0">
    <w:nsid w:val="6B1E2299"/>
    <w:multiLevelType w:val="hybridMultilevel"/>
    <w:tmpl w:val="008A2E7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3" w15:restartNumberingAfterBreak="0">
    <w:nsid w:val="6BF322E5"/>
    <w:multiLevelType w:val="hybridMultilevel"/>
    <w:tmpl w:val="39C6BE56"/>
    <w:lvl w:ilvl="0" w:tplc="08090017">
      <w:start w:val="1"/>
      <w:numFmt w:val="lowerLetter"/>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4" w15:restartNumberingAfterBreak="0">
    <w:nsid w:val="6C345C2C"/>
    <w:multiLevelType w:val="hybridMultilevel"/>
    <w:tmpl w:val="BD26DB28"/>
    <w:lvl w:ilvl="0" w:tplc="FFFFFFFF">
      <w:start w:val="1"/>
      <w:numFmt w:val="bullet"/>
      <w:lvlText w:val=""/>
      <w:lvlJc w:val="left"/>
      <w:pPr>
        <w:ind w:left="360" w:hanging="360"/>
      </w:pPr>
      <w:rPr>
        <w:rFonts w:ascii="Symbol" w:hAnsi="Symbol" w:hint="default"/>
      </w:rPr>
    </w:lvl>
    <w:lvl w:ilvl="1" w:tplc="528080E4">
      <w:numFmt w:val="bullet"/>
      <w:lvlText w:val="-"/>
      <w:lvlJc w:val="left"/>
      <w:pPr>
        <w:ind w:left="360" w:hanging="360"/>
      </w:pPr>
      <w:rPr>
        <w:rFonts w:ascii="Calibri" w:eastAsia="Times New Roman" w:hAnsi="Calibri" w:cs="Times New Roman" w:hint="default"/>
        <w:color w:val="000000"/>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95" w15:restartNumberingAfterBreak="0">
    <w:nsid w:val="6CAB1AFE"/>
    <w:multiLevelType w:val="hybridMultilevel"/>
    <w:tmpl w:val="6C1A8B38"/>
    <w:lvl w:ilvl="0" w:tplc="08090001">
      <w:start w:val="1"/>
      <w:numFmt w:val="bullet"/>
      <w:lvlText w:val=""/>
      <w:lvlJc w:val="left"/>
      <w:pPr>
        <w:ind w:left="360" w:hanging="360"/>
      </w:pPr>
      <w:rPr>
        <w:rFonts w:ascii="Symbol" w:hAnsi="Symbol" w:hint="default"/>
      </w:rPr>
    </w:lvl>
    <w:lvl w:ilvl="1" w:tplc="FFFFFFFF">
      <w:start w:val="1"/>
      <w:numFmt w:val="bullet"/>
      <w:lvlText w:val="o"/>
      <w:lvlJc w:val="left"/>
      <w:pPr>
        <w:ind w:left="786"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96" w15:restartNumberingAfterBreak="0">
    <w:nsid w:val="6CC35383"/>
    <w:multiLevelType w:val="hybridMultilevel"/>
    <w:tmpl w:val="626AF058"/>
    <w:lvl w:ilvl="0" w:tplc="FFFFFFFF">
      <w:start w:val="1"/>
      <w:numFmt w:val="lowerLetter"/>
      <w:lvlText w:val="%1)"/>
      <w:lvlJc w:val="left"/>
      <w:pPr>
        <w:ind w:left="644" w:hanging="360"/>
      </w:pPr>
      <w:rPr>
        <w:rFonts w:ascii="Montserrat" w:eastAsia="Times New Roman" w:hAnsi="Montserrat" w:cs="Calibri"/>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97" w15:restartNumberingAfterBreak="0">
    <w:nsid w:val="6DCF7020"/>
    <w:multiLevelType w:val="hybridMultilevel"/>
    <w:tmpl w:val="A10A9A8A"/>
    <w:lvl w:ilvl="0" w:tplc="66FC54BA">
      <w:start w:val="1"/>
      <w:numFmt w:val="lowerLetter"/>
      <w:lvlText w:val="%1)"/>
      <w:lvlJc w:val="left"/>
      <w:pPr>
        <w:ind w:left="-708" w:hanging="360"/>
      </w:pPr>
      <w:rPr>
        <w:rFonts w:hint="default"/>
        <w:color w:val="auto"/>
      </w:rPr>
    </w:lvl>
    <w:lvl w:ilvl="1" w:tplc="08090019" w:tentative="1">
      <w:start w:val="1"/>
      <w:numFmt w:val="lowerLetter"/>
      <w:lvlText w:val="%2."/>
      <w:lvlJc w:val="left"/>
      <w:pPr>
        <w:ind w:left="12" w:hanging="360"/>
      </w:pPr>
    </w:lvl>
    <w:lvl w:ilvl="2" w:tplc="0809001B" w:tentative="1">
      <w:start w:val="1"/>
      <w:numFmt w:val="lowerRoman"/>
      <w:lvlText w:val="%3."/>
      <w:lvlJc w:val="right"/>
      <w:pPr>
        <w:ind w:left="732" w:hanging="180"/>
      </w:pPr>
    </w:lvl>
    <w:lvl w:ilvl="3" w:tplc="0809000F" w:tentative="1">
      <w:start w:val="1"/>
      <w:numFmt w:val="decimal"/>
      <w:lvlText w:val="%4."/>
      <w:lvlJc w:val="left"/>
      <w:pPr>
        <w:ind w:left="1452" w:hanging="360"/>
      </w:pPr>
    </w:lvl>
    <w:lvl w:ilvl="4" w:tplc="08090019" w:tentative="1">
      <w:start w:val="1"/>
      <w:numFmt w:val="lowerLetter"/>
      <w:lvlText w:val="%5."/>
      <w:lvlJc w:val="left"/>
      <w:pPr>
        <w:ind w:left="2172" w:hanging="360"/>
      </w:pPr>
    </w:lvl>
    <w:lvl w:ilvl="5" w:tplc="0809001B" w:tentative="1">
      <w:start w:val="1"/>
      <w:numFmt w:val="lowerRoman"/>
      <w:lvlText w:val="%6."/>
      <w:lvlJc w:val="right"/>
      <w:pPr>
        <w:ind w:left="2892" w:hanging="180"/>
      </w:pPr>
    </w:lvl>
    <w:lvl w:ilvl="6" w:tplc="0809000F" w:tentative="1">
      <w:start w:val="1"/>
      <w:numFmt w:val="decimal"/>
      <w:lvlText w:val="%7."/>
      <w:lvlJc w:val="left"/>
      <w:pPr>
        <w:ind w:left="3612" w:hanging="360"/>
      </w:pPr>
    </w:lvl>
    <w:lvl w:ilvl="7" w:tplc="08090019" w:tentative="1">
      <w:start w:val="1"/>
      <w:numFmt w:val="lowerLetter"/>
      <w:lvlText w:val="%8."/>
      <w:lvlJc w:val="left"/>
      <w:pPr>
        <w:ind w:left="4332" w:hanging="360"/>
      </w:pPr>
    </w:lvl>
    <w:lvl w:ilvl="8" w:tplc="0809001B" w:tentative="1">
      <w:start w:val="1"/>
      <w:numFmt w:val="lowerRoman"/>
      <w:lvlText w:val="%9."/>
      <w:lvlJc w:val="right"/>
      <w:pPr>
        <w:ind w:left="5052" w:hanging="180"/>
      </w:pPr>
    </w:lvl>
  </w:abstractNum>
  <w:abstractNum w:abstractNumId="198" w15:restartNumberingAfterBreak="0">
    <w:nsid w:val="6E5F74CF"/>
    <w:multiLevelType w:val="hybridMultilevel"/>
    <w:tmpl w:val="A81A98D4"/>
    <w:lvl w:ilvl="0" w:tplc="A89614EE">
      <w:start w:val="1"/>
      <w:numFmt w:val="lowerRoman"/>
      <w:lvlText w:val="%1."/>
      <w:lvlJc w:val="right"/>
      <w:pPr>
        <w:ind w:left="1080" w:hanging="360"/>
      </w:pPr>
      <w:rPr>
        <w:rFonts w:hint="default"/>
        <w:b w:val="0"/>
        <w:bCs w:val="0"/>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99" w15:restartNumberingAfterBreak="0">
    <w:nsid w:val="6E866533"/>
    <w:multiLevelType w:val="hybridMultilevel"/>
    <w:tmpl w:val="253E46BE"/>
    <w:lvl w:ilvl="0" w:tplc="0809001B">
      <w:start w:val="1"/>
      <w:numFmt w:val="lowerRoman"/>
      <w:lvlText w:val="%1."/>
      <w:lvlJc w:val="righ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701655BB"/>
    <w:multiLevelType w:val="hybridMultilevel"/>
    <w:tmpl w:val="99BEB16E"/>
    <w:lvl w:ilvl="0" w:tplc="DC9A88F2">
      <w:start w:val="1"/>
      <w:numFmt w:val="lowerLetter"/>
      <w:lvlText w:val="%1)"/>
      <w:lvlJc w:val="left"/>
      <w:pPr>
        <w:ind w:left="360" w:hanging="360"/>
      </w:pPr>
      <w:rPr>
        <w:rFonts w:hint="default"/>
        <w:b w:val="0"/>
        <w:bCs/>
        <w:color w:val="auto"/>
        <w:sz w:val="22"/>
        <w:szCs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706A642D"/>
    <w:multiLevelType w:val="hybridMultilevel"/>
    <w:tmpl w:val="0986A80A"/>
    <w:lvl w:ilvl="0" w:tplc="AD04FF92">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2" w15:restartNumberingAfterBreak="0">
    <w:nsid w:val="707F0B74"/>
    <w:multiLevelType w:val="hybridMultilevel"/>
    <w:tmpl w:val="3B766EF0"/>
    <w:lvl w:ilvl="0" w:tplc="52F03234">
      <w:start w:val="1"/>
      <w:numFmt w:val="lowerLetter"/>
      <w:lvlText w:val="(%1)"/>
      <w:lvlJc w:val="left"/>
      <w:pPr>
        <w:ind w:left="1080" w:hanging="360"/>
      </w:pPr>
      <w:rPr>
        <w:strike w:val="0"/>
        <w:dstrike w:val="0"/>
        <w:u w:val="none"/>
        <w:effect w:val="none"/>
      </w:r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203" w15:restartNumberingAfterBreak="0">
    <w:nsid w:val="70C16282"/>
    <w:multiLevelType w:val="hybridMultilevel"/>
    <w:tmpl w:val="CA1E7E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4" w15:restartNumberingAfterBreak="0">
    <w:nsid w:val="711E690F"/>
    <w:multiLevelType w:val="hybridMultilevel"/>
    <w:tmpl w:val="C86210AA"/>
    <w:lvl w:ilvl="0" w:tplc="FFFFFFFF">
      <w:start w:val="1"/>
      <w:numFmt w:val="bullet"/>
      <w:lvlText w:val=""/>
      <w:lvlJc w:val="left"/>
      <w:pPr>
        <w:ind w:left="781"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221" w:hanging="360"/>
      </w:pPr>
      <w:rPr>
        <w:rFonts w:ascii="Wingdings" w:hAnsi="Wingdings" w:hint="default"/>
      </w:rPr>
    </w:lvl>
    <w:lvl w:ilvl="3" w:tplc="FFFFFFFF" w:tentative="1">
      <w:start w:val="1"/>
      <w:numFmt w:val="bullet"/>
      <w:lvlText w:val=""/>
      <w:lvlJc w:val="left"/>
      <w:pPr>
        <w:ind w:left="2941" w:hanging="360"/>
      </w:pPr>
      <w:rPr>
        <w:rFonts w:ascii="Symbol" w:hAnsi="Symbol" w:hint="default"/>
      </w:rPr>
    </w:lvl>
    <w:lvl w:ilvl="4" w:tplc="FFFFFFFF" w:tentative="1">
      <w:start w:val="1"/>
      <w:numFmt w:val="bullet"/>
      <w:lvlText w:val="o"/>
      <w:lvlJc w:val="left"/>
      <w:pPr>
        <w:ind w:left="3661" w:hanging="360"/>
      </w:pPr>
      <w:rPr>
        <w:rFonts w:ascii="Courier New" w:hAnsi="Courier New" w:cs="Courier New" w:hint="default"/>
      </w:rPr>
    </w:lvl>
    <w:lvl w:ilvl="5" w:tplc="FFFFFFFF" w:tentative="1">
      <w:start w:val="1"/>
      <w:numFmt w:val="bullet"/>
      <w:lvlText w:val=""/>
      <w:lvlJc w:val="left"/>
      <w:pPr>
        <w:ind w:left="4381" w:hanging="360"/>
      </w:pPr>
      <w:rPr>
        <w:rFonts w:ascii="Wingdings" w:hAnsi="Wingdings" w:hint="default"/>
      </w:rPr>
    </w:lvl>
    <w:lvl w:ilvl="6" w:tplc="FFFFFFFF" w:tentative="1">
      <w:start w:val="1"/>
      <w:numFmt w:val="bullet"/>
      <w:lvlText w:val=""/>
      <w:lvlJc w:val="left"/>
      <w:pPr>
        <w:ind w:left="5101" w:hanging="360"/>
      </w:pPr>
      <w:rPr>
        <w:rFonts w:ascii="Symbol" w:hAnsi="Symbol" w:hint="default"/>
      </w:rPr>
    </w:lvl>
    <w:lvl w:ilvl="7" w:tplc="FFFFFFFF" w:tentative="1">
      <w:start w:val="1"/>
      <w:numFmt w:val="bullet"/>
      <w:lvlText w:val="o"/>
      <w:lvlJc w:val="left"/>
      <w:pPr>
        <w:ind w:left="5821" w:hanging="360"/>
      </w:pPr>
      <w:rPr>
        <w:rFonts w:ascii="Courier New" w:hAnsi="Courier New" w:cs="Courier New" w:hint="default"/>
      </w:rPr>
    </w:lvl>
    <w:lvl w:ilvl="8" w:tplc="FFFFFFFF" w:tentative="1">
      <w:start w:val="1"/>
      <w:numFmt w:val="bullet"/>
      <w:lvlText w:val=""/>
      <w:lvlJc w:val="left"/>
      <w:pPr>
        <w:ind w:left="6541" w:hanging="360"/>
      </w:pPr>
      <w:rPr>
        <w:rFonts w:ascii="Wingdings" w:hAnsi="Wingdings" w:hint="default"/>
      </w:rPr>
    </w:lvl>
  </w:abstractNum>
  <w:abstractNum w:abstractNumId="205" w15:restartNumberingAfterBreak="0">
    <w:nsid w:val="71B87050"/>
    <w:multiLevelType w:val="hybridMultilevel"/>
    <w:tmpl w:val="FFC83112"/>
    <w:lvl w:ilvl="0" w:tplc="8578DF0A">
      <w:start w:val="1"/>
      <w:numFmt w:val="bullet"/>
      <w:lvlText w:val="-"/>
      <w:lvlJc w:val="left"/>
      <w:pPr>
        <w:ind w:left="360" w:hanging="360"/>
      </w:pPr>
      <w:rPr>
        <w:rFonts w:ascii="Montserrat" w:eastAsiaTheme="minorHAnsi" w:hAnsi="Montserrat" w:cstheme="minorBidi"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6" w15:restartNumberingAfterBreak="0">
    <w:nsid w:val="71CD06CA"/>
    <w:multiLevelType w:val="hybridMultilevel"/>
    <w:tmpl w:val="4768F17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07" w15:restartNumberingAfterBreak="0">
    <w:nsid w:val="72CB3933"/>
    <w:multiLevelType w:val="hybridMultilevel"/>
    <w:tmpl w:val="F93C063C"/>
    <w:lvl w:ilvl="0" w:tplc="61F8DA02">
      <w:start w:val="1"/>
      <w:numFmt w:val="lowerLetter"/>
      <w:lvlText w:val="%1)"/>
      <w:lvlJc w:val="left"/>
      <w:pPr>
        <w:ind w:left="360" w:hanging="360"/>
      </w:pPr>
      <w:rPr>
        <w:rFonts w:hint="default"/>
        <w:b w:val="0"/>
        <w:bCs w:val="0"/>
        <w:color w:val="auto"/>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8" w15:restartNumberingAfterBreak="0">
    <w:nsid w:val="75534B9B"/>
    <w:multiLevelType w:val="hybridMultilevel"/>
    <w:tmpl w:val="984ABC7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9" w15:restartNumberingAfterBreak="0">
    <w:nsid w:val="760D17D3"/>
    <w:multiLevelType w:val="hybridMultilevel"/>
    <w:tmpl w:val="333E2342"/>
    <w:lvl w:ilvl="0" w:tplc="0E18164A">
      <w:start w:val="1"/>
      <w:numFmt w:val="lowerLetter"/>
      <w:lvlText w:val="%1)"/>
      <w:lvlJc w:val="left"/>
      <w:pPr>
        <w:ind w:left="360" w:hanging="360"/>
      </w:pPr>
      <w:rPr>
        <w:rFonts w:hint="default"/>
        <w:b w:val="0"/>
        <w:bCs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0" w15:restartNumberingAfterBreak="0">
    <w:nsid w:val="76DB77B3"/>
    <w:multiLevelType w:val="hybridMultilevel"/>
    <w:tmpl w:val="C8F05402"/>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1" w15:restartNumberingAfterBreak="0">
    <w:nsid w:val="778F71B5"/>
    <w:multiLevelType w:val="hybridMultilevel"/>
    <w:tmpl w:val="21CE295A"/>
    <w:lvl w:ilvl="0" w:tplc="FFFFFFFF">
      <w:start w:val="1"/>
      <w:numFmt w:val="bullet"/>
      <w:lvlText w:val=""/>
      <w:lvlJc w:val="left"/>
      <w:pPr>
        <w:ind w:left="360" w:hanging="360"/>
      </w:pPr>
      <w:rPr>
        <w:rFonts w:ascii="Symbol" w:hAnsi="Symbol" w:hint="default"/>
      </w:rPr>
    </w:lvl>
    <w:lvl w:ilvl="1" w:tplc="528080E4">
      <w:numFmt w:val="bullet"/>
      <w:lvlText w:val="-"/>
      <w:lvlJc w:val="left"/>
      <w:pPr>
        <w:ind w:left="360" w:hanging="360"/>
      </w:pPr>
      <w:rPr>
        <w:rFonts w:ascii="Calibri" w:eastAsia="Times New Roman" w:hAnsi="Calibri" w:cs="Times New Roman" w:hint="default"/>
        <w:color w:val="000000"/>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12" w15:restartNumberingAfterBreak="0">
    <w:nsid w:val="77BC3092"/>
    <w:multiLevelType w:val="hybridMultilevel"/>
    <w:tmpl w:val="2AB275A4"/>
    <w:lvl w:ilvl="0" w:tplc="08090017">
      <w:start w:val="1"/>
      <w:numFmt w:val="lowerLetter"/>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3" w15:restartNumberingAfterBreak="0">
    <w:nsid w:val="787D1DA0"/>
    <w:multiLevelType w:val="hybridMultilevel"/>
    <w:tmpl w:val="754AF28A"/>
    <w:lvl w:ilvl="0" w:tplc="FFFFFFFF">
      <w:start w:val="1"/>
      <w:numFmt w:val="bullet"/>
      <w:lvlText w:val=""/>
      <w:lvlJc w:val="left"/>
      <w:pPr>
        <w:ind w:left="360" w:hanging="360"/>
      </w:pPr>
      <w:rPr>
        <w:rFonts w:ascii="Symbol" w:hAnsi="Symbol" w:hint="default"/>
      </w:rPr>
    </w:lvl>
    <w:lvl w:ilvl="1" w:tplc="528080E4">
      <w:numFmt w:val="bullet"/>
      <w:lvlText w:val="-"/>
      <w:lvlJc w:val="left"/>
      <w:pPr>
        <w:ind w:left="360" w:hanging="360"/>
      </w:pPr>
      <w:rPr>
        <w:rFonts w:ascii="Calibri" w:eastAsia="Times New Roman" w:hAnsi="Calibri" w:cs="Times New Roman" w:hint="default"/>
        <w:color w:val="000000"/>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14" w15:restartNumberingAfterBreak="0">
    <w:nsid w:val="790629D5"/>
    <w:multiLevelType w:val="hybridMultilevel"/>
    <w:tmpl w:val="7F88F2D4"/>
    <w:lvl w:ilvl="0" w:tplc="79E8245A">
      <w:start w:val="1"/>
      <w:numFmt w:val="lowerRoman"/>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15" w15:restartNumberingAfterBreak="0">
    <w:nsid w:val="79A87B6D"/>
    <w:multiLevelType w:val="hybridMultilevel"/>
    <w:tmpl w:val="032AB5A0"/>
    <w:lvl w:ilvl="0" w:tplc="5B64A83C">
      <w:start w:val="1"/>
      <w:numFmt w:val="lowerLetter"/>
      <w:lvlText w:val="%1)"/>
      <w:lvlJc w:val="left"/>
      <w:pPr>
        <w:ind w:left="360" w:hanging="360"/>
      </w:pPr>
      <w:rPr>
        <w:rFonts w:hint="default"/>
        <w:color w:val="auto"/>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6" w15:restartNumberingAfterBreak="0">
    <w:nsid w:val="79E06468"/>
    <w:multiLevelType w:val="hybridMultilevel"/>
    <w:tmpl w:val="AF66509A"/>
    <w:lvl w:ilvl="0" w:tplc="813445AA">
      <w:start w:val="1"/>
      <w:numFmt w:val="lowerLetter"/>
      <w:lvlText w:val="%1)"/>
      <w:lvlJc w:val="left"/>
      <w:pPr>
        <w:ind w:left="360" w:hanging="360"/>
      </w:pPr>
      <w:rPr>
        <w:rFonts w:hint="default"/>
        <w:color w:val="auto"/>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7" w15:restartNumberingAfterBreak="0">
    <w:nsid w:val="7A0D14DB"/>
    <w:multiLevelType w:val="hybridMultilevel"/>
    <w:tmpl w:val="6FE4E286"/>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18" w15:restartNumberingAfterBreak="0">
    <w:nsid w:val="7B222838"/>
    <w:multiLevelType w:val="hybridMultilevel"/>
    <w:tmpl w:val="5B265182"/>
    <w:lvl w:ilvl="0" w:tplc="A9C43E3C">
      <w:start w:val="1"/>
      <w:numFmt w:val="lowerLetter"/>
      <w:lvlText w:val="%1)"/>
      <w:lvlJc w:val="left"/>
      <w:pPr>
        <w:ind w:left="360" w:hanging="360"/>
      </w:pPr>
      <w:rPr>
        <w:rFonts w:hint="default"/>
        <w:color w:val="auto"/>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19" w15:restartNumberingAfterBreak="0">
    <w:nsid w:val="7C2B5DCD"/>
    <w:multiLevelType w:val="hybridMultilevel"/>
    <w:tmpl w:val="054804A2"/>
    <w:lvl w:ilvl="0" w:tplc="1B805AC4">
      <w:start w:val="1"/>
      <w:numFmt w:val="decimal"/>
      <w:lvlText w:val="%1."/>
      <w:lvlJc w:val="left"/>
      <w:pPr>
        <w:ind w:left="360" w:hanging="360"/>
      </w:pPr>
      <w:rPr>
        <w:b w:val="0"/>
        <w:bCs w:val="0"/>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0" w15:restartNumberingAfterBreak="0">
    <w:nsid w:val="7C964C17"/>
    <w:multiLevelType w:val="hybridMultilevel"/>
    <w:tmpl w:val="69E2A1FA"/>
    <w:lvl w:ilvl="0" w:tplc="FE3A9548">
      <w:start w:val="1"/>
      <w:numFmt w:val="lowerRoman"/>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1" w15:restartNumberingAfterBreak="0">
    <w:nsid w:val="7CA46AA3"/>
    <w:multiLevelType w:val="hybridMultilevel"/>
    <w:tmpl w:val="7700D47C"/>
    <w:lvl w:ilvl="0" w:tplc="FFFFFFFF">
      <w:start w:val="1"/>
      <w:numFmt w:val="lowerLetter"/>
      <w:lvlText w:val="%1)"/>
      <w:lvlJc w:val="left"/>
      <w:pPr>
        <w:ind w:left="360" w:hanging="360"/>
      </w:pPr>
      <w:rPr>
        <w:rFonts w:hint="default"/>
      </w:rPr>
    </w:lvl>
    <w:lvl w:ilvl="1" w:tplc="3702B7A4">
      <w:start w:val="1"/>
      <w:numFmt w:val="lowerLetter"/>
      <w:lvlText w:val="%2)"/>
      <w:lvlJc w:val="left"/>
      <w:pPr>
        <w:ind w:left="1080" w:hanging="360"/>
      </w:pPr>
      <w:rPr>
        <w:rFonts w:hint="default"/>
      </w:r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2" w15:restartNumberingAfterBreak="0">
    <w:nsid w:val="7CE232B4"/>
    <w:multiLevelType w:val="hybridMultilevel"/>
    <w:tmpl w:val="A7FE42D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23" w15:restartNumberingAfterBreak="0">
    <w:nsid w:val="7D1A24FB"/>
    <w:multiLevelType w:val="hybridMultilevel"/>
    <w:tmpl w:val="963AAA5C"/>
    <w:lvl w:ilvl="0" w:tplc="FFFFFFFF">
      <w:start w:val="1"/>
      <w:numFmt w:val="bullet"/>
      <w:lvlText w:val=""/>
      <w:lvlJc w:val="left"/>
      <w:pPr>
        <w:ind w:left="785" w:hanging="360"/>
      </w:pPr>
      <w:rPr>
        <w:rFonts w:ascii="Symbol" w:hAnsi="Symbol" w:hint="default"/>
      </w:rPr>
    </w:lvl>
    <w:lvl w:ilvl="1" w:tplc="FFFFFFFF">
      <w:start w:val="1"/>
      <w:numFmt w:val="bullet"/>
      <w:lvlText w:val="o"/>
      <w:lvlJc w:val="left"/>
      <w:pPr>
        <w:ind w:left="1505" w:hanging="360"/>
      </w:pPr>
      <w:rPr>
        <w:rFonts w:ascii="Courier New" w:hAnsi="Courier New" w:cs="Courier New" w:hint="default"/>
      </w:rPr>
    </w:lvl>
    <w:lvl w:ilvl="2" w:tplc="FFFFFFFF" w:tentative="1">
      <w:start w:val="1"/>
      <w:numFmt w:val="bullet"/>
      <w:lvlText w:val=""/>
      <w:lvlJc w:val="left"/>
      <w:pPr>
        <w:ind w:left="2225" w:hanging="360"/>
      </w:pPr>
      <w:rPr>
        <w:rFonts w:ascii="Wingdings" w:hAnsi="Wingdings" w:hint="default"/>
      </w:rPr>
    </w:lvl>
    <w:lvl w:ilvl="3" w:tplc="FFFFFFFF" w:tentative="1">
      <w:start w:val="1"/>
      <w:numFmt w:val="bullet"/>
      <w:lvlText w:val=""/>
      <w:lvlJc w:val="left"/>
      <w:pPr>
        <w:ind w:left="2945" w:hanging="360"/>
      </w:pPr>
      <w:rPr>
        <w:rFonts w:ascii="Symbol" w:hAnsi="Symbol" w:hint="default"/>
      </w:rPr>
    </w:lvl>
    <w:lvl w:ilvl="4" w:tplc="FFFFFFFF" w:tentative="1">
      <w:start w:val="1"/>
      <w:numFmt w:val="bullet"/>
      <w:lvlText w:val="o"/>
      <w:lvlJc w:val="left"/>
      <w:pPr>
        <w:ind w:left="3665" w:hanging="360"/>
      </w:pPr>
      <w:rPr>
        <w:rFonts w:ascii="Courier New" w:hAnsi="Courier New" w:cs="Courier New" w:hint="default"/>
      </w:rPr>
    </w:lvl>
    <w:lvl w:ilvl="5" w:tplc="FFFFFFFF" w:tentative="1">
      <w:start w:val="1"/>
      <w:numFmt w:val="bullet"/>
      <w:lvlText w:val=""/>
      <w:lvlJc w:val="left"/>
      <w:pPr>
        <w:ind w:left="4385" w:hanging="360"/>
      </w:pPr>
      <w:rPr>
        <w:rFonts w:ascii="Wingdings" w:hAnsi="Wingdings" w:hint="default"/>
      </w:rPr>
    </w:lvl>
    <w:lvl w:ilvl="6" w:tplc="FFFFFFFF" w:tentative="1">
      <w:start w:val="1"/>
      <w:numFmt w:val="bullet"/>
      <w:lvlText w:val=""/>
      <w:lvlJc w:val="left"/>
      <w:pPr>
        <w:ind w:left="5105" w:hanging="360"/>
      </w:pPr>
      <w:rPr>
        <w:rFonts w:ascii="Symbol" w:hAnsi="Symbol" w:hint="default"/>
      </w:rPr>
    </w:lvl>
    <w:lvl w:ilvl="7" w:tplc="FFFFFFFF" w:tentative="1">
      <w:start w:val="1"/>
      <w:numFmt w:val="bullet"/>
      <w:lvlText w:val="o"/>
      <w:lvlJc w:val="left"/>
      <w:pPr>
        <w:ind w:left="5825" w:hanging="360"/>
      </w:pPr>
      <w:rPr>
        <w:rFonts w:ascii="Courier New" w:hAnsi="Courier New" w:cs="Courier New" w:hint="default"/>
      </w:rPr>
    </w:lvl>
    <w:lvl w:ilvl="8" w:tplc="FFFFFFFF" w:tentative="1">
      <w:start w:val="1"/>
      <w:numFmt w:val="bullet"/>
      <w:lvlText w:val=""/>
      <w:lvlJc w:val="left"/>
      <w:pPr>
        <w:ind w:left="6545" w:hanging="360"/>
      </w:pPr>
      <w:rPr>
        <w:rFonts w:ascii="Wingdings" w:hAnsi="Wingdings" w:hint="default"/>
      </w:rPr>
    </w:lvl>
  </w:abstractNum>
  <w:abstractNum w:abstractNumId="224" w15:restartNumberingAfterBreak="0">
    <w:nsid w:val="7D4A5571"/>
    <w:multiLevelType w:val="hybridMultilevel"/>
    <w:tmpl w:val="96D85186"/>
    <w:lvl w:ilvl="0" w:tplc="E384FD1C">
      <w:start w:val="1"/>
      <w:numFmt w:val="lowerRoman"/>
      <w:lvlText w:val="%1."/>
      <w:lvlJc w:val="right"/>
      <w:pPr>
        <w:ind w:left="720" w:hanging="360"/>
      </w:pPr>
      <w:rPr>
        <w:sz w:val="20"/>
        <w:szCs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5" w15:restartNumberingAfterBreak="0">
    <w:nsid w:val="7D922BDE"/>
    <w:multiLevelType w:val="hybridMultilevel"/>
    <w:tmpl w:val="897004C0"/>
    <w:lvl w:ilvl="0" w:tplc="08090001">
      <w:start w:val="1"/>
      <w:numFmt w:val="bullet"/>
      <w:lvlText w:val=""/>
      <w:lvlJc w:val="left"/>
      <w:pPr>
        <w:ind w:left="720" w:hanging="360"/>
      </w:pPr>
      <w:rPr>
        <w:rFonts w:ascii="Symbol" w:hAnsi="Symbol" w:hint="default"/>
      </w:rPr>
    </w:lvl>
    <w:lvl w:ilvl="1" w:tplc="08090001">
      <w:start w:val="1"/>
      <w:numFmt w:val="bullet"/>
      <w:lvlText w:val=""/>
      <w:lvlJc w:val="left"/>
      <w:pPr>
        <w:ind w:left="1440" w:hanging="360"/>
      </w:pPr>
      <w:rPr>
        <w:rFonts w:ascii="Symbol" w:hAnsi="Symbol"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7D98012F"/>
    <w:multiLevelType w:val="hybridMultilevel"/>
    <w:tmpl w:val="A9F0F4DE"/>
    <w:lvl w:ilvl="0" w:tplc="08090017">
      <w:start w:val="1"/>
      <w:numFmt w:val="lowerLetter"/>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27" w15:restartNumberingAfterBreak="0">
    <w:nsid w:val="7DA20E1D"/>
    <w:multiLevelType w:val="hybridMultilevel"/>
    <w:tmpl w:val="1626F21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8" w15:restartNumberingAfterBreak="0">
    <w:nsid w:val="7E2F2CDC"/>
    <w:multiLevelType w:val="hybridMultilevel"/>
    <w:tmpl w:val="7BCCB0AC"/>
    <w:lvl w:ilvl="0" w:tplc="8C9CE84E">
      <w:start w:val="1"/>
      <w:numFmt w:val="lowerRoman"/>
      <w:lvlText w:val="%1."/>
      <w:lvlJc w:val="left"/>
      <w:pPr>
        <w:ind w:left="720" w:hanging="720"/>
      </w:pPr>
      <w:rPr>
        <w:rFonts w:hint="default"/>
        <w:i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9" w15:restartNumberingAfterBreak="0">
    <w:nsid w:val="7E53092D"/>
    <w:multiLevelType w:val="hybridMultilevel"/>
    <w:tmpl w:val="89146C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0" w15:restartNumberingAfterBreak="0">
    <w:nsid w:val="7FB77047"/>
    <w:multiLevelType w:val="hybridMultilevel"/>
    <w:tmpl w:val="9B381C58"/>
    <w:lvl w:ilvl="0" w:tplc="71C4CA46">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1" w15:restartNumberingAfterBreak="0">
    <w:nsid w:val="7FDC722A"/>
    <w:multiLevelType w:val="hybridMultilevel"/>
    <w:tmpl w:val="A1C806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285432380">
    <w:abstractNumId w:val="34"/>
  </w:num>
  <w:num w:numId="2" w16cid:durableId="1252163401">
    <w:abstractNumId w:val="199"/>
  </w:num>
  <w:num w:numId="3" w16cid:durableId="897084778">
    <w:abstractNumId w:val="110"/>
  </w:num>
  <w:num w:numId="4" w16cid:durableId="1980919996">
    <w:abstractNumId w:val="95"/>
  </w:num>
  <w:num w:numId="5" w16cid:durableId="119609926">
    <w:abstractNumId w:val="47"/>
  </w:num>
  <w:num w:numId="6" w16cid:durableId="1075085088">
    <w:abstractNumId w:val="143"/>
  </w:num>
  <w:num w:numId="7" w16cid:durableId="2076202305">
    <w:abstractNumId w:val="112"/>
  </w:num>
  <w:num w:numId="8" w16cid:durableId="1919484054">
    <w:abstractNumId w:val="77"/>
  </w:num>
  <w:num w:numId="9" w16cid:durableId="762410958">
    <w:abstractNumId w:val="212"/>
  </w:num>
  <w:num w:numId="10" w16cid:durableId="686828194">
    <w:abstractNumId w:val="125"/>
  </w:num>
  <w:num w:numId="11" w16cid:durableId="518087391">
    <w:abstractNumId w:val="120"/>
  </w:num>
  <w:num w:numId="12" w16cid:durableId="1018503602">
    <w:abstractNumId w:val="92"/>
  </w:num>
  <w:num w:numId="13" w16cid:durableId="1290672689">
    <w:abstractNumId w:val="23"/>
  </w:num>
  <w:num w:numId="14" w16cid:durableId="1662923087">
    <w:abstractNumId w:val="187"/>
  </w:num>
  <w:num w:numId="15" w16cid:durableId="744692533">
    <w:abstractNumId w:val="220"/>
  </w:num>
  <w:num w:numId="16" w16cid:durableId="1866289557">
    <w:abstractNumId w:val="99"/>
  </w:num>
  <w:num w:numId="17" w16cid:durableId="515921808">
    <w:abstractNumId w:val="6"/>
  </w:num>
  <w:num w:numId="18" w16cid:durableId="2067484683">
    <w:abstractNumId w:val="141"/>
  </w:num>
  <w:num w:numId="19" w16cid:durableId="1294360632">
    <w:abstractNumId w:val="224"/>
  </w:num>
  <w:num w:numId="20" w16cid:durableId="1080978433">
    <w:abstractNumId w:val="28"/>
  </w:num>
  <w:num w:numId="21" w16cid:durableId="10887258">
    <w:abstractNumId w:val="138"/>
  </w:num>
  <w:num w:numId="22" w16cid:durableId="591821399">
    <w:abstractNumId w:val="96"/>
  </w:num>
  <w:num w:numId="23" w16cid:durableId="717439804">
    <w:abstractNumId w:val="227"/>
  </w:num>
  <w:num w:numId="24" w16cid:durableId="186332101">
    <w:abstractNumId w:val="154"/>
  </w:num>
  <w:num w:numId="25" w16cid:durableId="481314823">
    <w:abstractNumId w:val="9"/>
  </w:num>
  <w:num w:numId="26" w16cid:durableId="954943821">
    <w:abstractNumId w:val="20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048646890">
    <w:abstractNumId w:val="31"/>
  </w:num>
  <w:num w:numId="28" w16cid:durableId="620838572">
    <w:abstractNumId w:val="115"/>
  </w:num>
  <w:num w:numId="29" w16cid:durableId="723875914">
    <w:abstractNumId w:val="169"/>
  </w:num>
  <w:num w:numId="30" w16cid:durableId="687873540">
    <w:abstractNumId w:val="228"/>
  </w:num>
  <w:num w:numId="31" w16cid:durableId="1951355140">
    <w:abstractNumId w:val="142"/>
  </w:num>
  <w:num w:numId="32" w16cid:durableId="267544507">
    <w:abstractNumId w:val="166"/>
  </w:num>
  <w:num w:numId="33" w16cid:durableId="922569412">
    <w:abstractNumId w:val="3"/>
  </w:num>
  <w:num w:numId="34" w16cid:durableId="975917997">
    <w:abstractNumId w:val="176"/>
  </w:num>
  <w:num w:numId="35" w16cid:durableId="2111390246">
    <w:abstractNumId w:val="209"/>
  </w:num>
  <w:num w:numId="36" w16cid:durableId="533268571">
    <w:abstractNumId w:val="22"/>
  </w:num>
  <w:num w:numId="37" w16cid:durableId="1791700629">
    <w:abstractNumId w:val="226"/>
  </w:num>
  <w:num w:numId="38" w16cid:durableId="568809794">
    <w:abstractNumId w:val="216"/>
  </w:num>
  <w:num w:numId="39" w16cid:durableId="1765758547">
    <w:abstractNumId w:val="192"/>
  </w:num>
  <w:num w:numId="40" w16cid:durableId="456025879">
    <w:abstractNumId w:val="83"/>
  </w:num>
  <w:num w:numId="41" w16cid:durableId="2012484970">
    <w:abstractNumId w:val="168"/>
  </w:num>
  <w:num w:numId="42" w16cid:durableId="304313352">
    <w:abstractNumId w:val="48"/>
  </w:num>
  <w:num w:numId="43" w16cid:durableId="21252077">
    <w:abstractNumId w:val="193"/>
  </w:num>
  <w:num w:numId="44" w16cid:durableId="639194307">
    <w:abstractNumId w:val="134"/>
  </w:num>
  <w:num w:numId="45" w16cid:durableId="2037659857">
    <w:abstractNumId w:val="182"/>
  </w:num>
  <w:num w:numId="46" w16cid:durableId="177622050">
    <w:abstractNumId w:val="121"/>
  </w:num>
  <w:num w:numId="47" w16cid:durableId="628242757">
    <w:abstractNumId w:val="195"/>
  </w:num>
  <w:num w:numId="48" w16cid:durableId="1485583917">
    <w:abstractNumId w:val="8"/>
  </w:num>
  <w:num w:numId="49" w16cid:durableId="1114710205">
    <w:abstractNumId w:val="145"/>
  </w:num>
  <w:num w:numId="50" w16cid:durableId="1525947141">
    <w:abstractNumId w:val="208"/>
  </w:num>
  <w:num w:numId="51" w16cid:durableId="20782876">
    <w:abstractNumId w:val="80"/>
  </w:num>
  <w:num w:numId="52" w16cid:durableId="1834371100">
    <w:abstractNumId w:val="41"/>
  </w:num>
  <w:num w:numId="53" w16cid:durableId="506139811">
    <w:abstractNumId w:val="43"/>
  </w:num>
  <w:num w:numId="54" w16cid:durableId="2146968257">
    <w:abstractNumId w:val="126"/>
  </w:num>
  <w:num w:numId="55" w16cid:durableId="1889293379">
    <w:abstractNumId w:val="172"/>
  </w:num>
  <w:num w:numId="56" w16cid:durableId="1131434436">
    <w:abstractNumId w:val="46"/>
  </w:num>
  <w:num w:numId="57" w16cid:durableId="401417404">
    <w:abstractNumId w:val="16"/>
  </w:num>
  <w:num w:numId="58" w16cid:durableId="1776750373">
    <w:abstractNumId w:val="174"/>
  </w:num>
  <w:num w:numId="59" w16cid:durableId="187180526">
    <w:abstractNumId w:val="198"/>
  </w:num>
  <w:num w:numId="60" w16cid:durableId="101999734">
    <w:abstractNumId w:val="185"/>
  </w:num>
  <w:num w:numId="61" w16cid:durableId="909265997">
    <w:abstractNumId w:val="73"/>
  </w:num>
  <w:num w:numId="62" w16cid:durableId="1552033462">
    <w:abstractNumId w:val="164"/>
  </w:num>
  <w:num w:numId="63" w16cid:durableId="1219826485">
    <w:abstractNumId w:val="26"/>
  </w:num>
  <w:num w:numId="64" w16cid:durableId="537089754">
    <w:abstractNumId w:val="69"/>
  </w:num>
  <w:num w:numId="65" w16cid:durableId="1103068710">
    <w:abstractNumId w:val="221"/>
  </w:num>
  <w:num w:numId="66" w16cid:durableId="1398015013">
    <w:abstractNumId w:val="75"/>
  </w:num>
  <w:num w:numId="67" w16cid:durableId="1226261586">
    <w:abstractNumId w:val="117"/>
  </w:num>
  <w:num w:numId="68" w16cid:durableId="574051742">
    <w:abstractNumId w:val="21"/>
  </w:num>
  <w:num w:numId="69" w16cid:durableId="723143413">
    <w:abstractNumId w:val="140"/>
  </w:num>
  <w:num w:numId="70" w16cid:durableId="187909564">
    <w:abstractNumId w:val="15"/>
  </w:num>
  <w:num w:numId="71" w16cid:durableId="658584323">
    <w:abstractNumId w:val="93"/>
  </w:num>
  <w:num w:numId="72" w16cid:durableId="935481361">
    <w:abstractNumId w:val="87"/>
  </w:num>
  <w:num w:numId="73" w16cid:durableId="163975044">
    <w:abstractNumId w:val="153"/>
  </w:num>
  <w:num w:numId="74" w16cid:durableId="1651862167">
    <w:abstractNumId w:val="210"/>
  </w:num>
  <w:num w:numId="75" w16cid:durableId="2111701513">
    <w:abstractNumId w:val="114"/>
  </w:num>
  <w:num w:numId="76" w16cid:durableId="1606306595">
    <w:abstractNumId w:val="128"/>
  </w:num>
  <w:num w:numId="77" w16cid:durableId="182018915">
    <w:abstractNumId w:val="36"/>
  </w:num>
  <w:num w:numId="78" w16cid:durableId="930308951">
    <w:abstractNumId w:val="65"/>
  </w:num>
  <w:num w:numId="79" w16cid:durableId="1306929646">
    <w:abstractNumId w:val="160"/>
  </w:num>
  <w:num w:numId="80" w16cid:durableId="1046173492">
    <w:abstractNumId w:val="213"/>
  </w:num>
  <w:num w:numId="81" w16cid:durableId="2120297278">
    <w:abstractNumId w:val="171"/>
  </w:num>
  <w:num w:numId="82" w16cid:durableId="124933012">
    <w:abstractNumId w:val="211"/>
  </w:num>
  <w:num w:numId="83" w16cid:durableId="1515148161">
    <w:abstractNumId w:val="58"/>
  </w:num>
  <w:num w:numId="84" w16cid:durableId="77752844">
    <w:abstractNumId w:val="173"/>
  </w:num>
  <w:num w:numId="85" w16cid:durableId="1200438380">
    <w:abstractNumId w:val="33"/>
  </w:num>
  <w:num w:numId="86" w16cid:durableId="1208487224">
    <w:abstractNumId w:val="194"/>
  </w:num>
  <w:num w:numId="87" w16cid:durableId="205413160">
    <w:abstractNumId w:val="107"/>
  </w:num>
  <w:num w:numId="88" w16cid:durableId="1263102079">
    <w:abstractNumId w:val="162"/>
  </w:num>
  <w:num w:numId="89" w16cid:durableId="1902012704">
    <w:abstractNumId w:val="94"/>
  </w:num>
  <w:num w:numId="90" w16cid:durableId="245381656">
    <w:abstractNumId w:val="170"/>
  </w:num>
  <w:num w:numId="91" w16cid:durableId="1404600014">
    <w:abstractNumId w:val="52"/>
  </w:num>
  <w:num w:numId="92" w16cid:durableId="353114265">
    <w:abstractNumId w:val="197"/>
  </w:num>
  <w:num w:numId="93" w16cid:durableId="17127018">
    <w:abstractNumId w:val="205"/>
  </w:num>
  <w:num w:numId="94" w16cid:durableId="1297301868">
    <w:abstractNumId w:val="51"/>
  </w:num>
  <w:num w:numId="95" w16cid:durableId="1463229292">
    <w:abstractNumId w:val="100"/>
  </w:num>
  <w:num w:numId="96" w16cid:durableId="2132092971">
    <w:abstractNumId w:val="64"/>
  </w:num>
  <w:num w:numId="97" w16cid:durableId="2016616091">
    <w:abstractNumId w:val="156"/>
  </w:num>
  <w:num w:numId="98" w16cid:durableId="2091192113">
    <w:abstractNumId w:val="215"/>
  </w:num>
  <w:num w:numId="99" w16cid:durableId="1345742537">
    <w:abstractNumId w:val="59"/>
  </w:num>
  <w:num w:numId="100" w16cid:durableId="2042978001">
    <w:abstractNumId w:val="86"/>
  </w:num>
  <w:num w:numId="101" w16cid:durableId="311715095">
    <w:abstractNumId w:val="178"/>
  </w:num>
  <w:num w:numId="102" w16cid:durableId="1680349239">
    <w:abstractNumId w:val="81"/>
  </w:num>
  <w:num w:numId="103" w16cid:durableId="975993528">
    <w:abstractNumId w:val="72"/>
  </w:num>
  <w:num w:numId="104" w16cid:durableId="1768043272">
    <w:abstractNumId w:val="163"/>
  </w:num>
  <w:num w:numId="105" w16cid:durableId="570501069">
    <w:abstractNumId w:val="32"/>
  </w:num>
  <w:num w:numId="106" w16cid:durableId="849880221">
    <w:abstractNumId w:val="129"/>
  </w:num>
  <w:num w:numId="107" w16cid:durableId="1201432129">
    <w:abstractNumId w:val="70"/>
  </w:num>
  <w:num w:numId="108" w16cid:durableId="1299916440">
    <w:abstractNumId w:val="155"/>
  </w:num>
  <w:num w:numId="109" w16cid:durableId="579220436">
    <w:abstractNumId w:val="207"/>
  </w:num>
  <w:num w:numId="110" w16cid:durableId="2017269491">
    <w:abstractNumId w:val="161"/>
  </w:num>
  <w:num w:numId="111" w16cid:durableId="2137529953">
    <w:abstractNumId w:val="71"/>
  </w:num>
  <w:num w:numId="112" w16cid:durableId="1078551938">
    <w:abstractNumId w:val="57"/>
  </w:num>
  <w:num w:numId="113" w16cid:durableId="1514228481">
    <w:abstractNumId w:val="139"/>
  </w:num>
  <w:num w:numId="114" w16cid:durableId="1834561130">
    <w:abstractNumId w:val="165"/>
  </w:num>
  <w:num w:numId="115" w16cid:durableId="340089875">
    <w:abstractNumId w:val="10"/>
  </w:num>
  <w:num w:numId="116" w16cid:durableId="190729734">
    <w:abstractNumId w:val="84"/>
  </w:num>
  <w:num w:numId="117" w16cid:durableId="1428043591">
    <w:abstractNumId w:val="90"/>
  </w:num>
  <w:num w:numId="118" w16cid:durableId="90198458">
    <w:abstractNumId w:val="54"/>
  </w:num>
  <w:num w:numId="119" w16cid:durableId="239294548">
    <w:abstractNumId w:val="180"/>
  </w:num>
  <w:num w:numId="120" w16cid:durableId="680817117">
    <w:abstractNumId w:val="50"/>
  </w:num>
  <w:num w:numId="121" w16cid:durableId="1866794721">
    <w:abstractNumId w:val="42"/>
  </w:num>
  <w:num w:numId="122" w16cid:durableId="1021664038">
    <w:abstractNumId w:val="131"/>
  </w:num>
  <w:num w:numId="123" w16cid:durableId="888498735">
    <w:abstractNumId w:val="150"/>
  </w:num>
  <w:num w:numId="124" w16cid:durableId="902761498">
    <w:abstractNumId w:val="0"/>
  </w:num>
  <w:num w:numId="125" w16cid:durableId="1415785365">
    <w:abstractNumId w:val="167"/>
  </w:num>
  <w:num w:numId="126" w16cid:durableId="1475876105">
    <w:abstractNumId w:val="76"/>
  </w:num>
  <w:num w:numId="127" w16cid:durableId="216285426">
    <w:abstractNumId w:val="144"/>
  </w:num>
  <w:num w:numId="128" w16cid:durableId="126050764">
    <w:abstractNumId w:val="66"/>
  </w:num>
  <w:num w:numId="129" w16cid:durableId="1360351310">
    <w:abstractNumId w:val="111"/>
  </w:num>
  <w:num w:numId="130" w16cid:durableId="688869608">
    <w:abstractNumId w:val="62"/>
  </w:num>
  <w:num w:numId="131" w16cid:durableId="1992052508">
    <w:abstractNumId w:val="85"/>
  </w:num>
  <w:num w:numId="132" w16cid:durableId="1758015415">
    <w:abstractNumId w:val="11"/>
  </w:num>
  <w:num w:numId="133" w16cid:durableId="1389376523">
    <w:abstractNumId w:val="122"/>
  </w:num>
  <w:num w:numId="134" w16cid:durableId="756093076">
    <w:abstractNumId w:val="60"/>
  </w:num>
  <w:num w:numId="135" w16cid:durableId="802384335">
    <w:abstractNumId w:val="200"/>
  </w:num>
  <w:num w:numId="136" w16cid:durableId="1381515963">
    <w:abstractNumId w:val="79"/>
  </w:num>
  <w:num w:numId="137" w16cid:durableId="925072828">
    <w:abstractNumId w:val="189"/>
  </w:num>
  <w:num w:numId="138" w16cid:durableId="1281767501">
    <w:abstractNumId w:val="14"/>
  </w:num>
  <w:num w:numId="139" w16cid:durableId="1486705414">
    <w:abstractNumId w:val="188"/>
  </w:num>
  <w:num w:numId="140" w16cid:durableId="910699762">
    <w:abstractNumId w:val="157"/>
  </w:num>
  <w:num w:numId="141" w16cid:durableId="1467434907">
    <w:abstractNumId w:val="103"/>
  </w:num>
  <w:num w:numId="142" w16cid:durableId="474490668">
    <w:abstractNumId w:val="231"/>
  </w:num>
  <w:num w:numId="143" w16cid:durableId="1460606746">
    <w:abstractNumId w:val="24"/>
  </w:num>
  <w:num w:numId="144" w16cid:durableId="1868105828">
    <w:abstractNumId w:val="132"/>
  </w:num>
  <w:num w:numId="145" w16cid:durableId="1302225379">
    <w:abstractNumId w:val="218"/>
  </w:num>
  <w:num w:numId="146" w16cid:durableId="1335104830">
    <w:abstractNumId w:val="63"/>
  </w:num>
  <w:num w:numId="147" w16cid:durableId="19431281">
    <w:abstractNumId w:val="130"/>
  </w:num>
  <w:num w:numId="148" w16cid:durableId="1393891004">
    <w:abstractNumId w:val="181"/>
  </w:num>
  <w:num w:numId="149" w16cid:durableId="1556891582">
    <w:abstractNumId w:val="37"/>
  </w:num>
  <w:num w:numId="150" w16cid:durableId="524054920">
    <w:abstractNumId w:val="135"/>
  </w:num>
  <w:num w:numId="151" w16cid:durableId="1946881346">
    <w:abstractNumId w:val="4"/>
  </w:num>
  <w:num w:numId="152" w16cid:durableId="1701542282">
    <w:abstractNumId w:val="184"/>
  </w:num>
  <w:num w:numId="153" w16cid:durableId="943806193">
    <w:abstractNumId w:val="30"/>
  </w:num>
  <w:num w:numId="154" w16cid:durableId="1650793161">
    <w:abstractNumId w:val="147"/>
  </w:num>
  <w:num w:numId="155" w16cid:durableId="420299678">
    <w:abstractNumId w:val="104"/>
  </w:num>
  <w:num w:numId="156" w16cid:durableId="1061753959">
    <w:abstractNumId w:val="20"/>
  </w:num>
  <w:num w:numId="157" w16cid:durableId="1550653274">
    <w:abstractNumId w:val="229"/>
  </w:num>
  <w:num w:numId="158" w16cid:durableId="1612592727">
    <w:abstractNumId w:val="29"/>
  </w:num>
  <w:num w:numId="159" w16cid:durableId="182524677">
    <w:abstractNumId w:val="137"/>
  </w:num>
  <w:num w:numId="160" w16cid:durableId="1849177098">
    <w:abstractNumId w:val="102"/>
  </w:num>
  <w:num w:numId="161" w16cid:durableId="749039503">
    <w:abstractNumId w:val="18"/>
  </w:num>
  <w:num w:numId="162" w16cid:durableId="1523937779">
    <w:abstractNumId w:val="223"/>
  </w:num>
  <w:num w:numId="163" w16cid:durableId="959844194">
    <w:abstractNumId w:val="177"/>
  </w:num>
  <w:num w:numId="164" w16cid:durableId="709764205">
    <w:abstractNumId w:val="67"/>
  </w:num>
  <w:num w:numId="165" w16cid:durableId="98333007">
    <w:abstractNumId w:val="186"/>
  </w:num>
  <w:num w:numId="166" w16cid:durableId="605847484">
    <w:abstractNumId w:val="127"/>
  </w:num>
  <w:num w:numId="167" w16cid:durableId="1885100165">
    <w:abstractNumId w:val="53"/>
  </w:num>
  <w:num w:numId="168" w16cid:durableId="945041353">
    <w:abstractNumId w:val="38"/>
  </w:num>
  <w:num w:numId="169" w16cid:durableId="1903831133">
    <w:abstractNumId w:val="105"/>
  </w:num>
  <w:num w:numId="170" w16cid:durableId="1220281748">
    <w:abstractNumId w:val="101"/>
  </w:num>
  <w:num w:numId="171" w16cid:durableId="1286815794">
    <w:abstractNumId w:val="152"/>
  </w:num>
  <w:num w:numId="172" w16cid:durableId="1292054351">
    <w:abstractNumId w:val="89"/>
  </w:num>
  <w:num w:numId="173" w16cid:durableId="104932028">
    <w:abstractNumId w:val="82"/>
  </w:num>
  <w:num w:numId="174" w16cid:durableId="1372416953">
    <w:abstractNumId w:val="183"/>
  </w:num>
  <w:num w:numId="175" w16cid:durableId="2080208239">
    <w:abstractNumId w:val="175"/>
  </w:num>
  <w:num w:numId="176" w16cid:durableId="138575796">
    <w:abstractNumId w:val="225"/>
  </w:num>
  <w:num w:numId="177" w16cid:durableId="878277094">
    <w:abstractNumId w:val="113"/>
  </w:num>
  <w:num w:numId="178" w16cid:durableId="965967365">
    <w:abstractNumId w:val="204"/>
  </w:num>
  <w:num w:numId="179" w16cid:durableId="1697198724">
    <w:abstractNumId w:val="136"/>
  </w:num>
  <w:num w:numId="180" w16cid:durableId="916207725">
    <w:abstractNumId w:val="190"/>
  </w:num>
  <w:num w:numId="181" w16cid:durableId="1631089352">
    <w:abstractNumId w:val="109"/>
  </w:num>
  <w:num w:numId="182" w16cid:durableId="766655092">
    <w:abstractNumId w:val="10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3" w16cid:durableId="797920508">
    <w:abstractNumId w:val="78"/>
  </w:num>
  <w:num w:numId="184" w16cid:durableId="1295018167">
    <w:abstractNumId w:val="214"/>
  </w:num>
  <w:num w:numId="185" w16cid:durableId="1407919890">
    <w:abstractNumId w:val="39"/>
  </w:num>
  <w:num w:numId="186" w16cid:durableId="698119294">
    <w:abstractNumId w:val="124"/>
  </w:num>
  <w:num w:numId="187" w16cid:durableId="777063847">
    <w:abstractNumId w:val="148"/>
  </w:num>
  <w:num w:numId="188" w16cid:durableId="1330719621">
    <w:abstractNumId w:val="123"/>
  </w:num>
  <w:num w:numId="189" w16cid:durableId="610552846">
    <w:abstractNumId w:val="61"/>
  </w:num>
  <w:num w:numId="190" w16cid:durableId="114836803">
    <w:abstractNumId w:val="74"/>
  </w:num>
  <w:num w:numId="191" w16cid:durableId="1086029404">
    <w:abstractNumId w:val="151"/>
  </w:num>
  <w:num w:numId="192" w16cid:durableId="658578943">
    <w:abstractNumId w:val="133"/>
  </w:num>
  <w:num w:numId="193" w16cid:durableId="106778019">
    <w:abstractNumId w:val="19"/>
  </w:num>
  <w:num w:numId="194" w16cid:durableId="835725974">
    <w:abstractNumId w:val="40"/>
  </w:num>
  <w:num w:numId="195" w16cid:durableId="1601643507">
    <w:abstractNumId w:val="201"/>
  </w:num>
  <w:num w:numId="196" w16cid:durableId="893851040">
    <w:abstractNumId w:val="108"/>
  </w:num>
  <w:num w:numId="197" w16cid:durableId="1736976553">
    <w:abstractNumId w:val="98"/>
  </w:num>
  <w:num w:numId="198" w16cid:durableId="300112167">
    <w:abstractNumId w:val="7"/>
  </w:num>
  <w:num w:numId="199" w16cid:durableId="253512232">
    <w:abstractNumId w:val="27"/>
  </w:num>
  <w:num w:numId="200" w16cid:durableId="2096970743">
    <w:abstractNumId w:val="35"/>
  </w:num>
  <w:num w:numId="201" w16cid:durableId="1946647081">
    <w:abstractNumId w:val="230"/>
  </w:num>
  <w:num w:numId="202" w16cid:durableId="1926189013">
    <w:abstractNumId w:val="56"/>
  </w:num>
  <w:num w:numId="203" w16cid:durableId="514534872">
    <w:abstractNumId w:val="88"/>
  </w:num>
  <w:num w:numId="204" w16cid:durableId="1431194195">
    <w:abstractNumId w:val="91"/>
  </w:num>
  <w:num w:numId="205" w16cid:durableId="1169442366">
    <w:abstractNumId w:val="13"/>
  </w:num>
  <w:num w:numId="206" w16cid:durableId="1267928471">
    <w:abstractNumId w:val="17"/>
  </w:num>
  <w:num w:numId="207" w16cid:durableId="1427074229">
    <w:abstractNumId w:val="158"/>
  </w:num>
  <w:num w:numId="208" w16cid:durableId="1768189955">
    <w:abstractNumId w:val="119"/>
  </w:num>
  <w:num w:numId="209" w16cid:durableId="1901357766">
    <w:abstractNumId w:val="5"/>
  </w:num>
  <w:num w:numId="210" w16cid:durableId="559555428">
    <w:abstractNumId w:val="196"/>
  </w:num>
  <w:num w:numId="211" w16cid:durableId="52703128">
    <w:abstractNumId w:val="191"/>
  </w:num>
  <w:num w:numId="212" w16cid:durableId="911547128">
    <w:abstractNumId w:val="146"/>
  </w:num>
  <w:num w:numId="213" w16cid:durableId="195122942">
    <w:abstractNumId w:val="97"/>
  </w:num>
  <w:num w:numId="214" w16cid:durableId="882981828">
    <w:abstractNumId w:val="222"/>
  </w:num>
  <w:num w:numId="215" w16cid:durableId="109709965">
    <w:abstractNumId w:val="1"/>
  </w:num>
  <w:num w:numId="216" w16cid:durableId="1785878549">
    <w:abstractNumId w:val="203"/>
  </w:num>
  <w:num w:numId="217" w16cid:durableId="1209731559">
    <w:abstractNumId w:val="55"/>
  </w:num>
  <w:num w:numId="218" w16cid:durableId="283391229">
    <w:abstractNumId w:val="49"/>
  </w:num>
  <w:num w:numId="219" w16cid:durableId="1224104313">
    <w:abstractNumId w:val="25"/>
  </w:num>
  <w:num w:numId="220" w16cid:durableId="164365957">
    <w:abstractNumId w:val="118"/>
  </w:num>
  <w:num w:numId="221" w16cid:durableId="1925382975">
    <w:abstractNumId w:val="68"/>
  </w:num>
  <w:num w:numId="222" w16cid:durableId="747193417">
    <w:abstractNumId w:val="179"/>
  </w:num>
  <w:num w:numId="223" w16cid:durableId="1871533714">
    <w:abstractNumId w:val="45"/>
  </w:num>
  <w:num w:numId="224" w16cid:durableId="304162259">
    <w:abstractNumId w:val="149"/>
  </w:num>
  <w:num w:numId="225" w16cid:durableId="1121918542">
    <w:abstractNumId w:val="12"/>
  </w:num>
  <w:num w:numId="226" w16cid:durableId="608858936">
    <w:abstractNumId w:val="44"/>
  </w:num>
  <w:num w:numId="227" w16cid:durableId="738938227">
    <w:abstractNumId w:val="217"/>
  </w:num>
  <w:num w:numId="228" w16cid:durableId="595020230">
    <w:abstractNumId w:val="206"/>
  </w:num>
  <w:num w:numId="229" w16cid:durableId="497229637">
    <w:abstractNumId w:val="116"/>
  </w:num>
  <w:num w:numId="230" w16cid:durableId="858739094">
    <w:abstractNumId w:val="106"/>
  </w:num>
  <w:num w:numId="231" w16cid:durableId="1509951781">
    <w:abstractNumId w:val="2"/>
  </w:num>
  <w:num w:numId="232" w16cid:durableId="3020683">
    <w:abstractNumId w:val="159"/>
  </w:num>
  <w:num w:numId="233" w16cid:durableId="72120447">
    <w:abstractNumId w:val="219"/>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5"/>
  <w:hideSpellingErrors/>
  <w:hideGrammaticalError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68A0"/>
    <w:rsid w:val="000003E4"/>
    <w:rsid w:val="00000C95"/>
    <w:rsid w:val="000018CE"/>
    <w:rsid w:val="00002224"/>
    <w:rsid w:val="00002A87"/>
    <w:rsid w:val="00002FA6"/>
    <w:rsid w:val="0000305B"/>
    <w:rsid w:val="00004410"/>
    <w:rsid w:val="000061A5"/>
    <w:rsid w:val="00006B81"/>
    <w:rsid w:val="00006CAA"/>
    <w:rsid w:val="0000741D"/>
    <w:rsid w:val="00007C66"/>
    <w:rsid w:val="00010655"/>
    <w:rsid w:val="000113B1"/>
    <w:rsid w:val="000131B8"/>
    <w:rsid w:val="00013DE3"/>
    <w:rsid w:val="00016B39"/>
    <w:rsid w:val="00017228"/>
    <w:rsid w:val="000232A2"/>
    <w:rsid w:val="0002342F"/>
    <w:rsid w:val="00023483"/>
    <w:rsid w:val="00023791"/>
    <w:rsid w:val="000249AD"/>
    <w:rsid w:val="000262DF"/>
    <w:rsid w:val="00026DC7"/>
    <w:rsid w:val="00032536"/>
    <w:rsid w:val="00032705"/>
    <w:rsid w:val="000348FC"/>
    <w:rsid w:val="0003585D"/>
    <w:rsid w:val="00037DBE"/>
    <w:rsid w:val="00040136"/>
    <w:rsid w:val="0004077B"/>
    <w:rsid w:val="00041F88"/>
    <w:rsid w:val="00042582"/>
    <w:rsid w:val="0004457B"/>
    <w:rsid w:val="00044902"/>
    <w:rsid w:val="00044A60"/>
    <w:rsid w:val="00045754"/>
    <w:rsid w:val="000462A1"/>
    <w:rsid w:val="000474C4"/>
    <w:rsid w:val="00050385"/>
    <w:rsid w:val="0005043D"/>
    <w:rsid w:val="00050BD0"/>
    <w:rsid w:val="00050EE1"/>
    <w:rsid w:val="00051ADF"/>
    <w:rsid w:val="000529D4"/>
    <w:rsid w:val="000538A7"/>
    <w:rsid w:val="00053B29"/>
    <w:rsid w:val="00054649"/>
    <w:rsid w:val="00054757"/>
    <w:rsid w:val="000555F3"/>
    <w:rsid w:val="00055666"/>
    <w:rsid w:val="000560C7"/>
    <w:rsid w:val="00060318"/>
    <w:rsid w:val="000604D2"/>
    <w:rsid w:val="00061E03"/>
    <w:rsid w:val="00063099"/>
    <w:rsid w:val="00063533"/>
    <w:rsid w:val="0006437B"/>
    <w:rsid w:val="00064946"/>
    <w:rsid w:val="00066E37"/>
    <w:rsid w:val="000674CF"/>
    <w:rsid w:val="00067501"/>
    <w:rsid w:val="0007007B"/>
    <w:rsid w:val="00072532"/>
    <w:rsid w:val="000749EE"/>
    <w:rsid w:val="00074EDD"/>
    <w:rsid w:val="0007597B"/>
    <w:rsid w:val="00076336"/>
    <w:rsid w:val="00077445"/>
    <w:rsid w:val="00077BDE"/>
    <w:rsid w:val="00080967"/>
    <w:rsid w:val="0008280B"/>
    <w:rsid w:val="000853DB"/>
    <w:rsid w:val="00085A71"/>
    <w:rsid w:val="0008798C"/>
    <w:rsid w:val="0009039B"/>
    <w:rsid w:val="000909CE"/>
    <w:rsid w:val="00091C68"/>
    <w:rsid w:val="00093828"/>
    <w:rsid w:val="00094562"/>
    <w:rsid w:val="0009478C"/>
    <w:rsid w:val="000947E4"/>
    <w:rsid w:val="00095309"/>
    <w:rsid w:val="00096705"/>
    <w:rsid w:val="00096DB4"/>
    <w:rsid w:val="0009703E"/>
    <w:rsid w:val="00097D3D"/>
    <w:rsid w:val="000A08C7"/>
    <w:rsid w:val="000A0C0D"/>
    <w:rsid w:val="000A1366"/>
    <w:rsid w:val="000A2988"/>
    <w:rsid w:val="000A37AD"/>
    <w:rsid w:val="000A6FD3"/>
    <w:rsid w:val="000A78E2"/>
    <w:rsid w:val="000B0DB2"/>
    <w:rsid w:val="000B2F72"/>
    <w:rsid w:val="000B32E5"/>
    <w:rsid w:val="000B44A0"/>
    <w:rsid w:val="000B5AA7"/>
    <w:rsid w:val="000B5E28"/>
    <w:rsid w:val="000B6451"/>
    <w:rsid w:val="000B68C3"/>
    <w:rsid w:val="000C05ED"/>
    <w:rsid w:val="000C3611"/>
    <w:rsid w:val="000C5B34"/>
    <w:rsid w:val="000C5D8F"/>
    <w:rsid w:val="000D09A9"/>
    <w:rsid w:val="000D1E44"/>
    <w:rsid w:val="000D2BC0"/>
    <w:rsid w:val="000D4225"/>
    <w:rsid w:val="000D55B3"/>
    <w:rsid w:val="000D6351"/>
    <w:rsid w:val="000D7507"/>
    <w:rsid w:val="000E1BCF"/>
    <w:rsid w:val="000E29DE"/>
    <w:rsid w:val="000E2A6C"/>
    <w:rsid w:val="000E2CBF"/>
    <w:rsid w:val="000E36D9"/>
    <w:rsid w:val="000E4E46"/>
    <w:rsid w:val="000F0F45"/>
    <w:rsid w:val="000F5216"/>
    <w:rsid w:val="000F7189"/>
    <w:rsid w:val="00101212"/>
    <w:rsid w:val="00103067"/>
    <w:rsid w:val="00103B5B"/>
    <w:rsid w:val="001041F7"/>
    <w:rsid w:val="001046A1"/>
    <w:rsid w:val="00105310"/>
    <w:rsid w:val="00105BD9"/>
    <w:rsid w:val="00105D1B"/>
    <w:rsid w:val="00106767"/>
    <w:rsid w:val="00107AEA"/>
    <w:rsid w:val="00111004"/>
    <w:rsid w:val="001115B8"/>
    <w:rsid w:val="0011351D"/>
    <w:rsid w:val="00114523"/>
    <w:rsid w:val="001169E7"/>
    <w:rsid w:val="00120B39"/>
    <w:rsid w:val="001216CD"/>
    <w:rsid w:val="00121F7F"/>
    <w:rsid w:val="00122076"/>
    <w:rsid w:val="00123297"/>
    <w:rsid w:val="00124110"/>
    <w:rsid w:val="00130436"/>
    <w:rsid w:val="0013059A"/>
    <w:rsid w:val="001309C6"/>
    <w:rsid w:val="00130DA9"/>
    <w:rsid w:val="00130DAA"/>
    <w:rsid w:val="00133A6F"/>
    <w:rsid w:val="001341DB"/>
    <w:rsid w:val="00136182"/>
    <w:rsid w:val="001364E4"/>
    <w:rsid w:val="00136DA3"/>
    <w:rsid w:val="00137251"/>
    <w:rsid w:val="00137320"/>
    <w:rsid w:val="00140AB3"/>
    <w:rsid w:val="001427B6"/>
    <w:rsid w:val="00142ABB"/>
    <w:rsid w:val="00143FF6"/>
    <w:rsid w:val="0014488F"/>
    <w:rsid w:val="001449E3"/>
    <w:rsid w:val="001460F3"/>
    <w:rsid w:val="001474E4"/>
    <w:rsid w:val="00147816"/>
    <w:rsid w:val="001526B5"/>
    <w:rsid w:val="001526C3"/>
    <w:rsid w:val="001529A2"/>
    <w:rsid w:val="001535DD"/>
    <w:rsid w:val="001536FB"/>
    <w:rsid w:val="0015577A"/>
    <w:rsid w:val="0016314E"/>
    <w:rsid w:val="00164124"/>
    <w:rsid w:val="0016439C"/>
    <w:rsid w:val="001669D4"/>
    <w:rsid w:val="00170D58"/>
    <w:rsid w:val="001716E2"/>
    <w:rsid w:val="00172097"/>
    <w:rsid w:val="00174E41"/>
    <w:rsid w:val="00174F1A"/>
    <w:rsid w:val="00175A1C"/>
    <w:rsid w:val="00175D40"/>
    <w:rsid w:val="00175E8B"/>
    <w:rsid w:val="00175F74"/>
    <w:rsid w:val="001764D6"/>
    <w:rsid w:val="00180461"/>
    <w:rsid w:val="00180F33"/>
    <w:rsid w:val="0018102C"/>
    <w:rsid w:val="001811F6"/>
    <w:rsid w:val="00181881"/>
    <w:rsid w:val="00183775"/>
    <w:rsid w:val="001838AA"/>
    <w:rsid w:val="001847E5"/>
    <w:rsid w:val="00184BF6"/>
    <w:rsid w:val="00187B59"/>
    <w:rsid w:val="00192345"/>
    <w:rsid w:val="00192361"/>
    <w:rsid w:val="00193A96"/>
    <w:rsid w:val="00194167"/>
    <w:rsid w:val="00194389"/>
    <w:rsid w:val="001963C9"/>
    <w:rsid w:val="00197BF9"/>
    <w:rsid w:val="00197D11"/>
    <w:rsid w:val="001A0E65"/>
    <w:rsid w:val="001A1E13"/>
    <w:rsid w:val="001A333D"/>
    <w:rsid w:val="001A3CA0"/>
    <w:rsid w:val="001A61F6"/>
    <w:rsid w:val="001A7E08"/>
    <w:rsid w:val="001B07F1"/>
    <w:rsid w:val="001B0ED1"/>
    <w:rsid w:val="001B127A"/>
    <w:rsid w:val="001B27D7"/>
    <w:rsid w:val="001B3502"/>
    <w:rsid w:val="001B36C4"/>
    <w:rsid w:val="001B44D7"/>
    <w:rsid w:val="001C0BF8"/>
    <w:rsid w:val="001C1045"/>
    <w:rsid w:val="001C1877"/>
    <w:rsid w:val="001C22E3"/>
    <w:rsid w:val="001C3333"/>
    <w:rsid w:val="001C345F"/>
    <w:rsid w:val="001C4ED0"/>
    <w:rsid w:val="001C70FA"/>
    <w:rsid w:val="001D0EAC"/>
    <w:rsid w:val="001D2B93"/>
    <w:rsid w:val="001D3811"/>
    <w:rsid w:val="001D4ACC"/>
    <w:rsid w:val="001D55F2"/>
    <w:rsid w:val="001D5D5F"/>
    <w:rsid w:val="001D5FB9"/>
    <w:rsid w:val="001D6D23"/>
    <w:rsid w:val="001D7697"/>
    <w:rsid w:val="001E1138"/>
    <w:rsid w:val="001E1883"/>
    <w:rsid w:val="001E1BE6"/>
    <w:rsid w:val="001E26D7"/>
    <w:rsid w:val="001E2884"/>
    <w:rsid w:val="001E299F"/>
    <w:rsid w:val="001E3367"/>
    <w:rsid w:val="001E349E"/>
    <w:rsid w:val="001E36F7"/>
    <w:rsid w:val="001E4D4E"/>
    <w:rsid w:val="001E4E6F"/>
    <w:rsid w:val="001E53A6"/>
    <w:rsid w:val="001E6206"/>
    <w:rsid w:val="001E722C"/>
    <w:rsid w:val="001F01B7"/>
    <w:rsid w:val="001F0AA2"/>
    <w:rsid w:val="001F0DCD"/>
    <w:rsid w:val="001F15F7"/>
    <w:rsid w:val="001F1777"/>
    <w:rsid w:val="001F1C43"/>
    <w:rsid w:val="001F2142"/>
    <w:rsid w:val="001F2225"/>
    <w:rsid w:val="001F4262"/>
    <w:rsid w:val="001F4935"/>
    <w:rsid w:val="001F4F61"/>
    <w:rsid w:val="001F5B1D"/>
    <w:rsid w:val="001F6CE5"/>
    <w:rsid w:val="002018DC"/>
    <w:rsid w:val="00202151"/>
    <w:rsid w:val="00204BA7"/>
    <w:rsid w:val="00206DDD"/>
    <w:rsid w:val="00207092"/>
    <w:rsid w:val="00207C0C"/>
    <w:rsid w:val="00210092"/>
    <w:rsid w:val="00212728"/>
    <w:rsid w:val="00212A8E"/>
    <w:rsid w:val="00213712"/>
    <w:rsid w:val="00214E5C"/>
    <w:rsid w:val="00215656"/>
    <w:rsid w:val="00215D23"/>
    <w:rsid w:val="00215F7B"/>
    <w:rsid w:val="00217055"/>
    <w:rsid w:val="00217061"/>
    <w:rsid w:val="00217EEB"/>
    <w:rsid w:val="002206C4"/>
    <w:rsid w:val="00223B6A"/>
    <w:rsid w:val="002240BC"/>
    <w:rsid w:val="0022701D"/>
    <w:rsid w:val="00234D39"/>
    <w:rsid w:val="002358B0"/>
    <w:rsid w:val="002365E3"/>
    <w:rsid w:val="00236F1B"/>
    <w:rsid w:val="00241EEB"/>
    <w:rsid w:val="00244C36"/>
    <w:rsid w:val="00245CC6"/>
    <w:rsid w:val="002467D9"/>
    <w:rsid w:val="00247054"/>
    <w:rsid w:val="0025026D"/>
    <w:rsid w:val="0025173E"/>
    <w:rsid w:val="00253A66"/>
    <w:rsid w:val="00257F26"/>
    <w:rsid w:val="00262E78"/>
    <w:rsid w:val="00263092"/>
    <w:rsid w:val="00263A31"/>
    <w:rsid w:val="00264B75"/>
    <w:rsid w:val="0026767D"/>
    <w:rsid w:val="00267B8B"/>
    <w:rsid w:val="00270462"/>
    <w:rsid w:val="00271A37"/>
    <w:rsid w:val="00272E5D"/>
    <w:rsid w:val="00272F9E"/>
    <w:rsid w:val="00273625"/>
    <w:rsid w:val="0027377B"/>
    <w:rsid w:val="00273D46"/>
    <w:rsid w:val="0027562A"/>
    <w:rsid w:val="002761ED"/>
    <w:rsid w:val="002763F8"/>
    <w:rsid w:val="002774C9"/>
    <w:rsid w:val="00280BD3"/>
    <w:rsid w:val="00280CD9"/>
    <w:rsid w:val="00281E9B"/>
    <w:rsid w:val="00282026"/>
    <w:rsid w:val="00283AFD"/>
    <w:rsid w:val="00284867"/>
    <w:rsid w:val="00284FA8"/>
    <w:rsid w:val="00286E23"/>
    <w:rsid w:val="00287DBF"/>
    <w:rsid w:val="00290BE5"/>
    <w:rsid w:val="002937E7"/>
    <w:rsid w:val="00294065"/>
    <w:rsid w:val="002969BC"/>
    <w:rsid w:val="00297A4C"/>
    <w:rsid w:val="002A027F"/>
    <w:rsid w:val="002A09ED"/>
    <w:rsid w:val="002A1972"/>
    <w:rsid w:val="002A2774"/>
    <w:rsid w:val="002A47E5"/>
    <w:rsid w:val="002A591C"/>
    <w:rsid w:val="002A70D3"/>
    <w:rsid w:val="002A756B"/>
    <w:rsid w:val="002A7877"/>
    <w:rsid w:val="002B27A7"/>
    <w:rsid w:val="002B34E9"/>
    <w:rsid w:val="002B4D3E"/>
    <w:rsid w:val="002B68D7"/>
    <w:rsid w:val="002B69F6"/>
    <w:rsid w:val="002B6CBF"/>
    <w:rsid w:val="002B6DD8"/>
    <w:rsid w:val="002B72B5"/>
    <w:rsid w:val="002C1047"/>
    <w:rsid w:val="002C1721"/>
    <w:rsid w:val="002C5D70"/>
    <w:rsid w:val="002C6C0F"/>
    <w:rsid w:val="002C71DD"/>
    <w:rsid w:val="002C765B"/>
    <w:rsid w:val="002C7A28"/>
    <w:rsid w:val="002D0ED3"/>
    <w:rsid w:val="002D1D56"/>
    <w:rsid w:val="002D27C7"/>
    <w:rsid w:val="002D402A"/>
    <w:rsid w:val="002D6418"/>
    <w:rsid w:val="002E00B3"/>
    <w:rsid w:val="002E09CD"/>
    <w:rsid w:val="002E0BEC"/>
    <w:rsid w:val="002E2BF4"/>
    <w:rsid w:val="002E2DED"/>
    <w:rsid w:val="002E4FE3"/>
    <w:rsid w:val="002F0143"/>
    <w:rsid w:val="002F054F"/>
    <w:rsid w:val="002F204C"/>
    <w:rsid w:val="002F2141"/>
    <w:rsid w:val="002F2FB4"/>
    <w:rsid w:val="002F47A0"/>
    <w:rsid w:val="002F4CF2"/>
    <w:rsid w:val="002F79B4"/>
    <w:rsid w:val="0030320C"/>
    <w:rsid w:val="0030358F"/>
    <w:rsid w:val="00303915"/>
    <w:rsid w:val="00304747"/>
    <w:rsid w:val="00305449"/>
    <w:rsid w:val="003125D9"/>
    <w:rsid w:val="0031292B"/>
    <w:rsid w:val="00315582"/>
    <w:rsid w:val="0031614B"/>
    <w:rsid w:val="0032310D"/>
    <w:rsid w:val="00323E92"/>
    <w:rsid w:val="00324663"/>
    <w:rsid w:val="003248E0"/>
    <w:rsid w:val="00326633"/>
    <w:rsid w:val="00326DEF"/>
    <w:rsid w:val="00326EA8"/>
    <w:rsid w:val="0032724D"/>
    <w:rsid w:val="0032778A"/>
    <w:rsid w:val="00330F8B"/>
    <w:rsid w:val="00331D83"/>
    <w:rsid w:val="0033215C"/>
    <w:rsid w:val="00332278"/>
    <w:rsid w:val="003324BC"/>
    <w:rsid w:val="00333671"/>
    <w:rsid w:val="003353D6"/>
    <w:rsid w:val="00336EC4"/>
    <w:rsid w:val="00344045"/>
    <w:rsid w:val="0034433F"/>
    <w:rsid w:val="003464E2"/>
    <w:rsid w:val="00347A41"/>
    <w:rsid w:val="00350132"/>
    <w:rsid w:val="00352529"/>
    <w:rsid w:val="00352739"/>
    <w:rsid w:val="00355917"/>
    <w:rsid w:val="003561E7"/>
    <w:rsid w:val="00356A61"/>
    <w:rsid w:val="00357BB4"/>
    <w:rsid w:val="00360AAE"/>
    <w:rsid w:val="00361E05"/>
    <w:rsid w:val="00362A91"/>
    <w:rsid w:val="00363AD9"/>
    <w:rsid w:val="003666FC"/>
    <w:rsid w:val="00366C36"/>
    <w:rsid w:val="0036781D"/>
    <w:rsid w:val="003678A7"/>
    <w:rsid w:val="003721B4"/>
    <w:rsid w:val="0037730D"/>
    <w:rsid w:val="003804F3"/>
    <w:rsid w:val="00381660"/>
    <w:rsid w:val="003822FF"/>
    <w:rsid w:val="00387040"/>
    <w:rsid w:val="00392078"/>
    <w:rsid w:val="00393698"/>
    <w:rsid w:val="00394E58"/>
    <w:rsid w:val="00395859"/>
    <w:rsid w:val="003975B4"/>
    <w:rsid w:val="003977A5"/>
    <w:rsid w:val="003A07AD"/>
    <w:rsid w:val="003A0987"/>
    <w:rsid w:val="003A6E7C"/>
    <w:rsid w:val="003B01B3"/>
    <w:rsid w:val="003B066C"/>
    <w:rsid w:val="003B3CFF"/>
    <w:rsid w:val="003B526A"/>
    <w:rsid w:val="003B6871"/>
    <w:rsid w:val="003C08FD"/>
    <w:rsid w:val="003C0DFD"/>
    <w:rsid w:val="003C7B86"/>
    <w:rsid w:val="003D1F1C"/>
    <w:rsid w:val="003D3E28"/>
    <w:rsid w:val="003D6F44"/>
    <w:rsid w:val="003E188C"/>
    <w:rsid w:val="003E22B1"/>
    <w:rsid w:val="003E3462"/>
    <w:rsid w:val="003E353A"/>
    <w:rsid w:val="003E3D68"/>
    <w:rsid w:val="003E685C"/>
    <w:rsid w:val="003E7242"/>
    <w:rsid w:val="003F132A"/>
    <w:rsid w:val="003F2352"/>
    <w:rsid w:val="003F3485"/>
    <w:rsid w:val="003F3C3D"/>
    <w:rsid w:val="003F45DC"/>
    <w:rsid w:val="003F6483"/>
    <w:rsid w:val="003F6938"/>
    <w:rsid w:val="00403F6A"/>
    <w:rsid w:val="00404C6E"/>
    <w:rsid w:val="00404F77"/>
    <w:rsid w:val="004053C2"/>
    <w:rsid w:val="004066AE"/>
    <w:rsid w:val="004069D3"/>
    <w:rsid w:val="00406C8F"/>
    <w:rsid w:val="00406D0F"/>
    <w:rsid w:val="00406FC9"/>
    <w:rsid w:val="00407585"/>
    <w:rsid w:val="00411534"/>
    <w:rsid w:val="00413CB1"/>
    <w:rsid w:val="004140DA"/>
    <w:rsid w:val="0041603F"/>
    <w:rsid w:val="00420E90"/>
    <w:rsid w:val="004240C5"/>
    <w:rsid w:val="00424120"/>
    <w:rsid w:val="0042598D"/>
    <w:rsid w:val="00425E78"/>
    <w:rsid w:val="00433DFF"/>
    <w:rsid w:val="00441D8F"/>
    <w:rsid w:val="00444026"/>
    <w:rsid w:val="00444E60"/>
    <w:rsid w:val="0044598B"/>
    <w:rsid w:val="00445F6B"/>
    <w:rsid w:val="004502BA"/>
    <w:rsid w:val="00451448"/>
    <w:rsid w:val="004527E9"/>
    <w:rsid w:val="00454451"/>
    <w:rsid w:val="00457390"/>
    <w:rsid w:val="00460593"/>
    <w:rsid w:val="00461717"/>
    <w:rsid w:val="004620CC"/>
    <w:rsid w:val="004621D8"/>
    <w:rsid w:val="00462350"/>
    <w:rsid w:val="00462AEF"/>
    <w:rsid w:val="0046301A"/>
    <w:rsid w:val="00463643"/>
    <w:rsid w:val="00463A20"/>
    <w:rsid w:val="00466DAA"/>
    <w:rsid w:val="0046719D"/>
    <w:rsid w:val="00470848"/>
    <w:rsid w:val="00470A09"/>
    <w:rsid w:val="004727CC"/>
    <w:rsid w:val="0047382A"/>
    <w:rsid w:val="00473CF2"/>
    <w:rsid w:val="0047403B"/>
    <w:rsid w:val="00475B41"/>
    <w:rsid w:val="00480A0E"/>
    <w:rsid w:val="0048134C"/>
    <w:rsid w:val="00481B8D"/>
    <w:rsid w:val="00481BEC"/>
    <w:rsid w:val="004831DE"/>
    <w:rsid w:val="00484358"/>
    <w:rsid w:val="004845C5"/>
    <w:rsid w:val="00484D8A"/>
    <w:rsid w:val="0048521C"/>
    <w:rsid w:val="004855F3"/>
    <w:rsid w:val="004863F5"/>
    <w:rsid w:val="00491424"/>
    <w:rsid w:val="00492983"/>
    <w:rsid w:val="00492E03"/>
    <w:rsid w:val="00493C77"/>
    <w:rsid w:val="004947DE"/>
    <w:rsid w:val="004A1A6B"/>
    <w:rsid w:val="004A5447"/>
    <w:rsid w:val="004B0668"/>
    <w:rsid w:val="004B20BC"/>
    <w:rsid w:val="004B2D16"/>
    <w:rsid w:val="004B6878"/>
    <w:rsid w:val="004B7075"/>
    <w:rsid w:val="004B747B"/>
    <w:rsid w:val="004C1196"/>
    <w:rsid w:val="004C538E"/>
    <w:rsid w:val="004C64F2"/>
    <w:rsid w:val="004C659F"/>
    <w:rsid w:val="004D24DA"/>
    <w:rsid w:val="004D5E3A"/>
    <w:rsid w:val="004E0B23"/>
    <w:rsid w:val="004E1ACE"/>
    <w:rsid w:val="004E2EB9"/>
    <w:rsid w:val="004E43EC"/>
    <w:rsid w:val="004E48DA"/>
    <w:rsid w:val="004E65DF"/>
    <w:rsid w:val="004F0ABD"/>
    <w:rsid w:val="004F0C7B"/>
    <w:rsid w:val="004F1931"/>
    <w:rsid w:val="004F1F62"/>
    <w:rsid w:val="004F2DB6"/>
    <w:rsid w:val="004F31B6"/>
    <w:rsid w:val="004F55B8"/>
    <w:rsid w:val="004F75C9"/>
    <w:rsid w:val="0050094A"/>
    <w:rsid w:val="00500ABE"/>
    <w:rsid w:val="00502372"/>
    <w:rsid w:val="00502CBF"/>
    <w:rsid w:val="00504522"/>
    <w:rsid w:val="00505CF0"/>
    <w:rsid w:val="00506AF4"/>
    <w:rsid w:val="005105E4"/>
    <w:rsid w:val="00510659"/>
    <w:rsid w:val="005115E0"/>
    <w:rsid w:val="0051235C"/>
    <w:rsid w:val="005154EB"/>
    <w:rsid w:val="005157B7"/>
    <w:rsid w:val="00515C35"/>
    <w:rsid w:val="00516286"/>
    <w:rsid w:val="0051635C"/>
    <w:rsid w:val="0051713A"/>
    <w:rsid w:val="00520BEE"/>
    <w:rsid w:val="005212C8"/>
    <w:rsid w:val="0052393F"/>
    <w:rsid w:val="00523E98"/>
    <w:rsid w:val="00525706"/>
    <w:rsid w:val="0052634B"/>
    <w:rsid w:val="00532A2C"/>
    <w:rsid w:val="0053360F"/>
    <w:rsid w:val="00534222"/>
    <w:rsid w:val="0053612A"/>
    <w:rsid w:val="005365BD"/>
    <w:rsid w:val="00536FE8"/>
    <w:rsid w:val="0053717B"/>
    <w:rsid w:val="00540B2E"/>
    <w:rsid w:val="00541CD0"/>
    <w:rsid w:val="005424C8"/>
    <w:rsid w:val="00542DE2"/>
    <w:rsid w:val="00543B37"/>
    <w:rsid w:val="00543ECB"/>
    <w:rsid w:val="00544B77"/>
    <w:rsid w:val="005450FE"/>
    <w:rsid w:val="0054525C"/>
    <w:rsid w:val="00545540"/>
    <w:rsid w:val="0054573E"/>
    <w:rsid w:val="00546DF9"/>
    <w:rsid w:val="00547730"/>
    <w:rsid w:val="00550794"/>
    <w:rsid w:val="00550EEA"/>
    <w:rsid w:val="005514B5"/>
    <w:rsid w:val="005521F3"/>
    <w:rsid w:val="0055298B"/>
    <w:rsid w:val="00553ECC"/>
    <w:rsid w:val="005553D4"/>
    <w:rsid w:val="00556FB3"/>
    <w:rsid w:val="00560697"/>
    <w:rsid w:val="00562736"/>
    <w:rsid w:val="00562937"/>
    <w:rsid w:val="005632CD"/>
    <w:rsid w:val="00563EEE"/>
    <w:rsid w:val="0056419A"/>
    <w:rsid w:val="005646A5"/>
    <w:rsid w:val="0056680A"/>
    <w:rsid w:val="0056736C"/>
    <w:rsid w:val="005676F7"/>
    <w:rsid w:val="00572238"/>
    <w:rsid w:val="0057381C"/>
    <w:rsid w:val="00574721"/>
    <w:rsid w:val="00574C5C"/>
    <w:rsid w:val="00574E84"/>
    <w:rsid w:val="0057601E"/>
    <w:rsid w:val="0057612B"/>
    <w:rsid w:val="00580745"/>
    <w:rsid w:val="00580879"/>
    <w:rsid w:val="00581F19"/>
    <w:rsid w:val="00582EC8"/>
    <w:rsid w:val="00584174"/>
    <w:rsid w:val="00586051"/>
    <w:rsid w:val="005901E7"/>
    <w:rsid w:val="00593B4B"/>
    <w:rsid w:val="00594881"/>
    <w:rsid w:val="00595936"/>
    <w:rsid w:val="005972C8"/>
    <w:rsid w:val="005A2533"/>
    <w:rsid w:val="005A31A5"/>
    <w:rsid w:val="005A3BBA"/>
    <w:rsid w:val="005A5E84"/>
    <w:rsid w:val="005A6239"/>
    <w:rsid w:val="005B0A1E"/>
    <w:rsid w:val="005B187D"/>
    <w:rsid w:val="005B1C78"/>
    <w:rsid w:val="005B28C9"/>
    <w:rsid w:val="005B291E"/>
    <w:rsid w:val="005B3B58"/>
    <w:rsid w:val="005B4833"/>
    <w:rsid w:val="005B6230"/>
    <w:rsid w:val="005C07D0"/>
    <w:rsid w:val="005C0EF1"/>
    <w:rsid w:val="005C41C6"/>
    <w:rsid w:val="005C7422"/>
    <w:rsid w:val="005D0004"/>
    <w:rsid w:val="005D1073"/>
    <w:rsid w:val="005D19B6"/>
    <w:rsid w:val="005D1B42"/>
    <w:rsid w:val="005D2965"/>
    <w:rsid w:val="005D2ECC"/>
    <w:rsid w:val="005D4060"/>
    <w:rsid w:val="005D5393"/>
    <w:rsid w:val="005D6012"/>
    <w:rsid w:val="005D6F01"/>
    <w:rsid w:val="005E0FA5"/>
    <w:rsid w:val="005E15B4"/>
    <w:rsid w:val="005E332F"/>
    <w:rsid w:val="005E391A"/>
    <w:rsid w:val="005E4051"/>
    <w:rsid w:val="005E5E94"/>
    <w:rsid w:val="005E72A2"/>
    <w:rsid w:val="005F5051"/>
    <w:rsid w:val="005F64DB"/>
    <w:rsid w:val="005F7C13"/>
    <w:rsid w:val="0060010C"/>
    <w:rsid w:val="00600A0D"/>
    <w:rsid w:val="00601B85"/>
    <w:rsid w:val="00601E9A"/>
    <w:rsid w:val="0060232C"/>
    <w:rsid w:val="00602826"/>
    <w:rsid w:val="00602E3E"/>
    <w:rsid w:val="00603A6F"/>
    <w:rsid w:val="00604D39"/>
    <w:rsid w:val="0060659D"/>
    <w:rsid w:val="00607C11"/>
    <w:rsid w:val="00607E22"/>
    <w:rsid w:val="006133C5"/>
    <w:rsid w:val="00613520"/>
    <w:rsid w:val="0061531B"/>
    <w:rsid w:val="00616E3A"/>
    <w:rsid w:val="006173CA"/>
    <w:rsid w:val="00620789"/>
    <w:rsid w:val="006210DA"/>
    <w:rsid w:val="0062345F"/>
    <w:rsid w:val="006263E1"/>
    <w:rsid w:val="00626882"/>
    <w:rsid w:val="0063075F"/>
    <w:rsid w:val="00631BF1"/>
    <w:rsid w:val="0063243C"/>
    <w:rsid w:val="00632FBA"/>
    <w:rsid w:val="0063380B"/>
    <w:rsid w:val="00635560"/>
    <w:rsid w:val="006363D7"/>
    <w:rsid w:val="006369FE"/>
    <w:rsid w:val="006376B4"/>
    <w:rsid w:val="00637919"/>
    <w:rsid w:val="00637B76"/>
    <w:rsid w:val="006450BB"/>
    <w:rsid w:val="006451F3"/>
    <w:rsid w:val="00645CF8"/>
    <w:rsid w:val="006461B9"/>
    <w:rsid w:val="006537A8"/>
    <w:rsid w:val="006563F9"/>
    <w:rsid w:val="006572D1"/>
    <w:rsid w:val="006600FF"/>
    <w:rsid w:val="0066038B"/>
    <w:rsid w:val="00660A73"/>
    <w:rsid w:val="00662121"/>
    <w:rsid w:val="006625CD"/>
    <w:rsid w:val="00664394"/>
    <w:rsid w:val="00665DDA"/>
    <w:rsid w:val="00667480"/>
    <w:rsid w:val="0066750D"/>
    <w:rsid w:val="00667C4C"/>
    <w:rsid w:val="006702EF"/>
    <w:rsid w:val="00670C00"/>
    <w:rsid w:val="00672697"/>
    <w:rsid w:val="00676320"/>
    <w:rsid w:val="00676501"/>
    <w:rsid w:val="00676B7A"/>
    <w:rsid w:val="0068077C"/>
    <w:rsid w:val="00680D54"/>
    <w:rsid w:val="00682DB2"/>
    <w:rsid w:val="00686AA8"/>
    <w:rsid w:val="00687E6B"/>
    <w:rsid w:val="006904F5"/>
    <w:rsid w:val="00690BCF"/>
    <w:rsid w:val="0069223D"/>
    <w:rsid w:val="00694790"/>
    <w:rsid w:val="00696A4B"/>
    <w:rsid w:val="00697009"/>
    <w:rsid w:val="0069764A"/>
    <w:rsid w:val="006A0744"/>
    <w:rsid w:val="006A154E"/>
    <w:rsid w:val="006A1801"/>
    <w:rsid w:val="006A2A95"/>
    <w:rsid w:val="006A3087"/>
    <w:rsid w:val="006A497C"/>
    <w:rsid w:val="006A4B3B"/>
    <w:rsid w:val="006A4CE6"/>
    <w:rsid w:val="006B021F"/>
    <w:rsid w:val="006B19D2"/>
    <w:rsid w:val="006B27BA"/>
    <w:rsid w:val="006B32B6"/>
    <w:rsid w:val="006B53D0"/>
    <w:rsid w:val="006B5FE5"/>
    <w:rsid w:val="006B78A2"/>
    <w:rsid w:val="006C0ABF"/>
    <w:rsid w:val="006C64DC"/>
    <w:rsid w:val="006C6C9A"/>
    <w:rsid w:val="006D03F9"/>
    <w:rsid w:val="006D14CE"/>
    <w:rsid w:val="006D37BA"/>
    <w:rsid w:val="006D5089"/>
    <w:rsid w:val="006D67D9"/>
    <w:rsid w:val="006D731F"/>
    <w:rsid w:val="006D7BDB"/>
    <w:rsid w:val="006E0BEC"/>
    <w:rsid w:val="006E0C06"/>
    <w:rsid w:val="006E4BDD"/>
    <w:rsid w:val="006E6CFB"/>
    <w:rsid w:val="006F0265"/>
    <w:rsid w:val="006F132A"/>
    <w:rsid w:val="006F14CC"/>
    <w:rsid w:val="006F5582"/>
    <w:rsid w:val="006F568A"/>
    <w:rsid w:val="006F6145"/>
    <w:rsid w:val="006F634F"/>
    <w:rsid w:val="006F6649"/>
    <w:rsid w:val="006F706E"/>
    <w:rsid w:val="006F70A0"/>
    <w:rsid w:val="0070087B"/>
    <w:rsid w:val="0070574A"/>
    <w:rsid w:val="00707381"/>
    <w:rsid w:val="0070762C"/>
    <w:rsid w:val="00707A1D"/>
    <w:rsid w:val="0071530B"/>
    <w:rsid w:val="007158A6"/>
    <w:rsid w:val="00716817"/>
    <w:rsid w:val="0071706A"/>
    <w:rsid w:val="007175A3"/>
    <w:rsid w:val="0071792F"/>
    <w:rsid w:val="007209FA"/>
    <w:rsid w:val="00721025"/>
    <w:rsid w:val="00721420"/>
    <w:rsid w:val="00722277"/>
    <w:rsid w:val="00722F24"/>
    <w:rsid w:val="007243C6"/>
    <w:rsid w:val="00725354"/>
    <w:rsid w:val="0072711E"/>
    <w:rsid w:val="0073009A"/>
    <w:rsid w:val="00734474"/>
    <w:rsid w:val="007350CE"/>
    <w:rsid w:val="00736584"/>
    <w:rsid w:val="00737754"/>
    <w:rsid w:val="00740232"/>
    <w:rsid w:val="00740DEA"/>
    <w:rsid w:val="00741373"/>
    <w:rsid w:val="00742F7C"/>
    <w:rsid w:val="00743DA9"/>
    <w:rsid w:val="007449D5"/>
    <w:rsid w:val="0074582D"/>
    <w:rsid w:val="00747F4E"/>
    <w:rsid w:val="0075040E"/>
    <w:rsid w:val="007509AF"/>
    <w:rsid w:val="00751BFA"/>
    <w:rsid w:val="00752464"/>
    <w:rsid w:val="007529EA"/>
    <w:rsid w:val="00754545"/>
    <w:rsid w:val="00755027"/>
    <w:rsid w:val="007554FE"/>
    <w:rsid w:val="007577D0"/>
    <w:rsid w:val="00760A22"/>
    <w:rsid w:val="00760EA5"/>
    <w:rsid w:val="00760F69"/>
    <w:rsid w:val="0076134E"/>
    <w:rsid w:val="00762378"/>
    <w:rsid w:val="0076488D"/>
    <w:rsid w:val="00765329"/>
    <w:rsid w:val="00766F9A"/>
    <w:rsid w:val="007673DB"/>
    <w:rsid w:val="00767FF9"/>
    <w:rsid w:val="00772086"/>
    <w:rsid w:val="00774685"/>
    <w:rsid w:val="00774B2A"/>
    <w:rsid w:val="00777115"/>
    <w:rsid w:val="0078145B"/>
    <w:rsid w:val="007830F7"/>
    <w:rsid w:val="00783838"/>
    <w:rsid w:val="00786B4E"/>
    <w:rsid w:val="00787290"/>
    <w:rsid w:val="00787E5B"/>
    <w:rsid w:val="00790027"/>
    <w:rsid w:val="00790106"/>
    <w:rsid w:val="00790F47"/>
    <w:rsid w:val="0079261C"/>
    <w:rsid w:val="00792E8F"/>
    <w:rsid w:val="00795598"/>
    <w:rsid w:val="007A2306"/>
    <w:rsid w:val="007A39A8"/>
    <w:rsid w:val="007A4EF5"/>
    <w:rsid w:val="007A5A88"/>
    <w:rsid w:val="007A76AE"/>
    <w:rsid w:val="007A786D"/>
    <w:rsid w:val="007B0034"/>
    <w:rsid w:val="007B32DC"/>
    <w:rsid w:val="007B3412"/>
    <w:rsid w:val="007B521D"/>
    <w:rsid w:val="007B701D"/>
    <w:rsid w:val="007C0036"/>
    <w:rsid w:val="007C2194"/>
    <w:rsid w:val="007C3A4E"/>
    <w:rsid w:val="007C3D5C"/>
    <w:rsid w:val="007C44E4"/>
    <w:rsid w:val="007C5291"/>
    <w:rsid w:val="007C6DA9"/>
    <w:rsid w:val="007C7C06"/>
    <w:rsid w:val="007C7F96"/>
    <w:rsid w:val="007D110B"/>
    <w:rsid w:val="007D1504"/>
    <w:rsid w:val="007D4A2A"/>
    <w:rsid w:val="007D6B0C"/>
    <w:rsid w:val="007D7491"/>
    <w:rsid w:val="007D7578"/>
    <w:rsid w:val="007E1C2F"/>
    <w:rsid w:val="007E3128"/>
    <w:rsid w:val="007E3BEA"/>
    <w:rsid w:val="007E5C0E"/>
    <w:rsid w:val="007F0932"/>
    <w:rsid w:val="007F0F8B"/>
    <w:rsid w:val="007F469B"/>
    <w:rsid w:val="007F520A"/>
    <w:rsid w:val="007F5A88"/>
    <w:rsid w:val="007F6356"/>
    <w:rsid w:val="00802112"/>
    <w:rsid w:val="0080229E"/>
    <w:rsid w:val="00803820"/>
    <w:rsid w:val="008038D8"/>
    <w:rsid w:val="00804ED3"/>
    <w:rsid w:val="00806FF3"/>
    <w:rsid w:val="0081325D"/>
    <w:rsid w:val="00813CF3"/>
    <w:rsid w:val="008164C6"/>
    <w:rsid w:val="00816FF2"/>
    <w:rsid w:val="0081787E"/>
    <w:rsid w:val="00817F7B"/>
    <w:rsid w:val="00820202"/>
    <w:rsid w:val="00820331"/>
    <w:rsid w:val="00820BC8"/>
    <w:rsid w:val="008223F6"/>
    <w:rsid w:val="0082421F"/>
    <w:rsid w:val="00825E4B"/>
    <w:rsid w:val="00830300"/>
    <w:rsid w:val="00831E85"/>
    <w:rsid w:val="00832128"/>
    <w:rsid w:val="008334A6"/>
    <w:rsid w:val="00835C1D"/>
    <w:rsid w:val="008377BA"/>
    <w:rsid w:val="00837BF6"/>
    <w:rsid w:val="00843C45"/>
    <w:rsid w:val="00843FDD"/>
    <w:rsid w:val="00845116"/>
    <w:rsid w:val="00846D05"/>
    <w:rsid w:val="008475F4"/>
    <w:rsid w:val="00851A0C"/>
    <w:rsid w:val="00853002"/>
    <w:rsid w:val="00853EE1"/>
    <w:rsid w:val="00854D2E"/>
    <w:rsid w:val="00854F02"/>
    <w:rsid w:val="008566F2"/>
    <w:rsid w:val="00856E09"/>
    <w:rsid w:val="00862151"/>
    <w:rsid w:val="00862E5F"/>
    <w:rsid w:val="00866048"/>
    <w:rsid w:val="008667D6"/>
    <w:rsid w:val="00866BD5"/>
    <w:rsid w:val="00871048"/>
    <w:rsid w:val="00871B5E"/>
    <w:rsid w:val="00872CE5"/>
    <w:rsid w:val="008738BE"/>
    <w:rsid w:val="00873B67"/>
    <w:rsid w:val="00873B72"/>
    <w:rsid w:val="008771C5"/>
    <w:rsid w:val="00877E3C"/>
    <w:rsid w:val="008817BD"/>
    <w:rsid w:val="00881AC8"/>
    <w:rsid w:val="008822F9"/>
    <w:rsid w:val="00882350"/>
    <w:rsid w:val="00882EE9"/>
    <w:rsid w:val="00885568"/>
    <w:rsid w:val="00887D76"/>
    <w:rsid w:val="008910D2"/>
    <w:rsid w:val="00891B6C"/>
    <w:rsid w:val="00892958"/>
    <w:rsid w:val="00892E1C"/>
    <w:rsid w:val="00892F35"/>
    <w:rsid w:val="008940BD"/>
    <w:rsid w:val="008946FC"/>
    <w:rsid w:val="008A0CEA"/>
    <w:rsid w:val="008A29CE"/>
    <w:rsid w:val="008A2A50"/>
    <w:rsid w:val="008A40EB"/>
    <w:rsid w:val="008A481D"/>
    <w:rsid w:val="008A4866"/>
    <w:rsid w:val="008A567A"/>
    <w:rsid w:val="008A5A57"/>
    <w:rsid w:val="008B3AA4"/>
    <w:rsid w:val="008B7482"/>
    <w:rsid w:val="008B7791"/>
    <w:rsid w:val="008C0A17"/>
    <w:rsid w:val="008C21A6"/>
    <w:rsid w:val="008C334A"/>
    <w:rsid w:val="008C5315"/>
    <w:rsid w:val="008C56A4"/>
    <w:rsid w:val="008C6E93"/>
    <w:rsid w:val="008D0D5E"/>
    <w:rsid w:val="008D3801"/>
    <w:rsid w:val="008D4069"/>
    <w:rsid w:val="008D45B0"/>
    <w:rsid w:val="008D59D4"/>
    <w:rsid w:val="008E00BB"/>
    <w:rsid w:val="008E5C06"/>
    <w:rsid w:val="008E6B92"/>
    <w:rsid w:val="008F0B62"/>
    <w:rsid w:val="008F10CF"/>
    <w:rsid w:val="008F1683"/>
    <w:rsid w:val="008F17A6"/>
    <w:rsid w:val="008F1A81"/>
    <w:rsid w:val="008F34AE"/>
    <w:rsid w:val="008F57BC"/>
    <w:rsid w:val="008F6C3C"/>
    <w:rsid w:val="009004FD"/>
    <w:rsid w:val="00900F03"/>
    <w:rsid w:val="00901986"/>
    <w:rsid w:val="00901ACC"/>
    <w:rsid w:val="00905F76"/>
    <w:rsid w:val="00906F0F"/>
    <w:rsid w:val="009070B2"/>
    <w:rsid w:val="0090778D"/>
    <w:rsid w:val="00910918"/>
    <w:rsid w:val="00910F2E"/>
    <w:rsid w:val="0091537F"/>
    <w:rsid w:val="00915821"/>
    <w:rsid w:val="009174E4"/>
    <w:rsid w:val="0092092A"/>
    <w:rsid w:val="0092179E"/>
    <w:rsid w:val="00927717"/>
    <w:rsid w:val="0093015A"/>
    <w:rsid w:val="00930544"/>
    <w:rsid w:val="00930CA2"/>
    <w:rsid w:val="00932255"/>
    <w:rsid w:val="00933211"/>
    <w:rsid w:val="00934B79"/>
    <w:rsid w:val="00934F4A"/>
    <w:rsid w:val="00935376"/>
    <w:rsid w:val="00936CF8"/>
    <w:rsid w:val="0094089A"/>
    <w:rsid w:val="00941BDC"/>
    <w:rsid w:val="009434E1"/>
    <w:rsid w:val="00944876"/>
    <w:rsid w:val="00944925"/>
    <w:rsid w:val="00944E87"/>
    <w:rsid w:val="00945A1B"/>
    <w:rsid w:val="00945D75"/>
    <w:rsid w:val="0094755B"/>
    <w:rsid w:val="009503CC"/>
    <w:rsid w:val="0095176D"/>
    <w:rsid w:val="009517A6"/>
    <w:rsid w:val="00951D4C"/>
    <w:rsid w:val="0095477F"/>
    <w:rsid w:val="00955362"/>
    <w:rsid w:val="00956562"/>
    <w:rsid w:val="0095674C"/>
    <w:rsid w:val="00960560"/>
    <w:rsid w:val="00962BFD"/>
    <w:rsid w:val="00970062"/>
    <w:rsid w:val="00970BE7"/>
    <w:rsid w:val="009712CE"/>
    <w:rsid w:val="009769CA"/>
    <w:rsid w:val="00980202"/>
    <w:rsid w:val="009807BF"/>
    <w:rsid w:val="0098139E"/>
    <w:rsid w:val="00984744"/>
    <w:rsid w:val="00985016"/>
    <w:rsid w:val="00986206"/>
    <w:rsid w:val="0098716F"/>
    <w:rsid w:val="009874BE"/>
    <w:rsid w:val="00990FB0"/>
    <w:rsid w:val="009942C6"/>
    <w:rsid w:val="00994A29"/>
    <w:rsid w:val="00994FAF"/>
    <w:rsid w:val="009962F4"/>
    <w:rsid w:val="00997ECD"/>
    <w:rsid w:val="009A0A72"/>
    <w:rsid w:val="009A12B8"/>
    <w:rsid w:val="009A21FF"/>
    <w:rsid w:val="009B1D8A"/>
    <w:rsid w:val="009B22A1"/>
    <w:rsid w:val="009B4426"/>
    <w:rsid w:val="009B4463"/>
    <w:rsid w:val="009B7A7C"/>
    <w:rsid w:val="009B7DAD"/>
    <w:rsid w:val="009C058B"/>
    <w:rsid w:val="009C3090"/>
    <w:rsid w:val="009C39A4"/>
    <w:rsid w:val="009C3CF6"/>
    <w:rsid w:val="009C58F4"/>
    <w:rsid w:val="009C7AC4"/>
    <w:rsid w:val="009D07D4"/>
    <w:rsid w:val="009D4510"/>
    <w:rsid w:val="009D5098"/>
    <w:rsid w:val="009D6278"/>
    <w:rsid w:val="009D6348"/>
    <w:rsid w:val="009D652C"/>
    <w:rsid w:val="009E05B3"/>
    <w:rsid w:val="009E2D02"/>
    <w:rsid w:val="009E42FC"/>
    <w:rsid w:val="009E4972"/>
    <w:rsid w:val="009E6A89"/>
    <w:rsid w:val="009E6B45"/>
    <w:rsid w:val="009E6B65"/>
    <w:rsid w:val="009E7B55"/>
    <w:rsid w:val="009F048E"/>
    <w:rsid w:val="009F7EFA"/>
    <w:rsid w:val="00A00C66"/>
    <w:rsid w:val="00A01401"/>
    <w:rsid w:val="00A02B12"/>
    <w:rsid w:val="00A02BEE"/>
    <w:rsid w:val="00A0339B"/>
    <w:rsid w:val="00A0383A"/>
    <w:rsid w:val="00A03EDC"/>
    <w:rsid w:val="00A0461F"/>
    <w:rsid w:val="00A058A3"/>
    <w:rsid w:val="00A070A4"/>
    <w:rsid w:val="00A132DE"/>
    <w:rsid w:val="00A15065"/>
    <w:rsid w:val="00A1567B"/>
    <w:rsid w:val="00A16D4B"/>
    <w:rsid w:val="00A17BF4"/>
    <w:rsid w:val="00A228A6"/>
    <w:rsid w:val="00A22CAF"/>
    <w:rsid w:val="00A24A05"/>
    <w:rsid w:val="00A252BE"/>
    <w:rsid w:val="00A2570D"/>
    <w:rsid w:val="00A306AD"/>
    <w:rsid w:val="00A31E84"/>
    <w:rsid w:val="00A3275A"/>
    <w:rsid w:val="00A32B1A"/>
    <w:rsid w:val="00A34CE0"/>
    <w:rsid w:val="00A36B5D"/>
    <w:rsid w:val="00A40652"/>
    <w:rsid w:val="00A409A3"/>
    <w:rsid w:val="00A41457"/>
    <w:rsid w:val="00A426AC"/>
    <w:rsid w:val="00A42EF5"/>
    <w:rsid w:val="00A449A5"/>
    <w:rsid w:val="00A52E61"/>
    <w:rsid w:val="00A572F2"/>
    <w:rsid w:val="00A57665"/>
    <w:rsid w:val="00A5794F"/>
    <w:rsid w:val="00A60142"/>
    <w:rsid w:val="00A61317"/>
    <w:rsid w:val="00A61435"/>
    <w:rsid w:val="00A61919"/>
    <w:rsid w:val="00A61C30"/>
    <w:rsid w:val="00A61DA1"/>
    <w:rsid w:val="00A63749"/>
    <w:rsid w:val="00A645E9"/>
    <w:rsid w:val="00A665C2"/>
    <w:rsid w:val="00A72C54"/>
    <w:rsid w:val="00A72E86"/>
    <w:rsid w:val="00A748A7"/>
    <w:rsid w:val="00A74B3A"/>
    <w:rsid w:val="00A775B0"/>
    <w:rsid w:val="00A77B68"/>
    <w:rsid w:val="00A81EC3"/>
    <w:rsid w:val="00A81F76"/>
    <w:rsid w:val="00A8222F"/>
    <w:rsid w:val="00A849F9"/>
    <w:rsid w:val="00A85BBA"/>
    <w:rsid w:val="00A861B6"/>
    <w:rsid w:val="00A8631B"/>
    <w:rsid w:val="00A90349"/>
    <w:rsid w:val="00A908AD"/>
    <w:rsid w:val="00A914EB"/>
    <w:rsid w:val="00A934B0"/>
    <w:rsid w:val="00A93793"/>
    <w:rsid w:val="00A93E38"/>
    <w:rsid w:val="00A93FB6"/>
    <w:rsid w:val="00A9478E"/>
    <w:rsid w:val="00A957C6"/>
    <w:rsid w:val="00A97D27"/>
    <w:rsid w:val="00AA378C"/>
    <w:rsid w:val="00AA4A68"/>
    <w:rsid w:val="00AB15AB"/>
    <w:rsid w:val="00AB29CF"/>
    <w:rsid w:val="00AB52DC"/>
    <w:rsid w:val="00AB74BF"/>
    <w:rsid w:val="00AC044F"/>
    <w:rsid w:val="00AC186B"/>
    <w:rsid w:val="00AC26DC"/>
    <w:rsid w:val="00AC4708"/>
    <w:rsid w:val="00AD08CC"/>
    <w:rsid w:val="00AD20C6"/>
    <w:rsid w:val="00AD36E8"/>
    <w:rsid w:val="00AD3789"/>
    <w:rsid w:val="00AD43CF"/>
    <w:rsid w:val="00AD694E"/>
    <w:rsid w:val="00AD6C05"/>
    <w:rsid w:val="00AD6D15"/>
    <w:rsid w:val="00AE0EFD"/>
    <w:rsid w:val="00AE1177"/>
    <w:rsid w:val="00AE21AE"/>
    <w:rsid w:val="00AE3BE1"/>
    <w:rsid w:val="00AE62E5"/>
    <w:rsid w:val="00AE6802"/>
    <w:rsid w:val="00AE6EA7"/>
    <w:rsid w:val="00AF0047"/>
    <w:rsid w:val="00AF1A09"/>
    <w:rsid w:val="00AF3C7B"/>
    <w:rsid w:val="00AF4102"/>
    <w:rsid w:val="00AF4AD0"/>
    <w:rsid w:val="00AF7341"/>
    <w:rsid w:val="00B01520"/>
    <w:rsid w:val="00B01AB0"/>
    <w:rsid w:val="00B022D7"/>
    <w:rsid w:val="00B0537B"/>
    <w:rsid w:val="00B055D4"/>
    <w:rsid w:val="00B05BC8"/>
    <w:rsid w:val="00B06C73"/>
    <w:rsid w:val="00B071A8"/>
    <w:rsid w:val="00B131A8"/>
    <w:rsid w:val="00B15B92"/>
    <w:rsid w:val="00B161CE"/>
    <w:rsid w:val="00B17016"/>
    <w:rsid w:val="00B17267"/>
    <w:rsid w:val="00B21F39"/>
    <w:rsid w:val="00B253D8"/>
    <w:rsid w:val="00B27F23"/>
    <w:rsid w:val="00B306A5"/>
    <w:rsid w:val="00B320D8"/>
    <w:rsid w:val="00B3498E"/>
    <w:rsid w:val="00B34E28"/>
    <w:rsid w:val="00B35263"/>
    <w:rsid w:val="00B44B2E"/>
    <w:rsid w:val="00B44CF0"/>
    <w:rsid w:val="00B459EC"/>
    <w:rsid w:val="00B45B78"/>
    <w:rsid w:val="00B46D4A"/>
    <w:rsid w:val="00B4701B"/>
    <w:rsid w:val="00B471EF"/>
    <w:rsid w:val="00B50717"/>
    <w:rsid w:val="00B51CD9"/>
    <w:rsid w:val="00B52008"/>
    <w:rsid w:val="00B5230D"/>
    <w:rsid w:val="00B52B10"/>
    <w:rsid w:val="00B5420F"/>
    <w:rsid w:val="00B5534C"/>
    <w:rsid w:val="00B55AE4"/>
    <w:rsid w:val="00B57188"/>
    <w:rsid w:val="00B573A3"/>
    <w:rsid w:val="00B57A36"/>
    <w:rsid w:val="00B57F9D"/>
    <w:rsid w:val="00B61714"/>
    <w:rsid w:val="00B61AF0"/>
    <w:rsid w:val="00B6249E"/>
    <w:rsid w:val="00B6346C"/>
    <w:rsid w:val="00B639AC"/>
    <w:rsid w:val="00B71910"/>
    <w:rsid w:val="00B71C42"/>
    <w:rsid w:val="00B74075"/>
    <w:rsid w:val="00B74CDF"/>
    <w:rsid w:val="00B75610"/>
    <w:rsid w:val="00B759AC"/>
    <w:rsid w:val="00B81838"/>
    <w:rsid w:val="00B85E46"/>
    <w:rsid w:val="00B8733F"/>
    <w:rsid w:val="00B91A42"/>
    <w:rsid w:val="00B93742"/>
    <w:rsid w:val="00B94FD9"/>
    <w:rsid w:val="00B95CA7"/>
    <w:rsid w:val="00B96C7D"/>
    <w:rsid w:val="00B97C71"/>
    <w:rsid w:val="00BA115B"/>
    <w:rsid w:val="00BA1FC8"/>
    <w:rsid w:val="00BA6355"/>
    <w:rsid w:val="00BA6923"/>
    <w:rsid w:val="00BA6E06"/>
    <w:rsid w:val="00BA7798"/>
    <w:rsid w:val="00BB42B1"/>
    <w:rsid w:val="00BB4B24"/>
    <w:rsid w:val="00BB590F"/>
    <w:rsid w:val="00BB5EA2"/>
    <w:rsid w:val="00BC2E68"/>
    <w:rsid w:val="00BC30A2"/>
    <w:rsid w:val="00BC3AAC"/>
    <w:rsid w:val="00BC5E80"/>
    <w:rsid w:val="00BC7497"/>
    <w:rsid w:val="00BD0352"/>
    <w:rsid w:val="00BD1D37"/>
    <w:rsid w:val="00BD2CF3"/>
    <w:rsid w:val="00BD67AF"/>
    <w:rsid w:val="00BD69B5"/>
    <w:rsid w:val="00BE08CC"/>
    <w:rsid w:val="00BE1DE6"/>
    <w:rsid w:val="00BE2237"/>
    <w:rsid w:val="00BE2B96"/>
    <w:rsid w:val="00BE3261"/>
    <w:rsid w:val="00BE5644"/>
    <w:rsid w:val="00BE73B3"/>
    <w:rsid w:val="00BF0534"/>
    <w:rsid w:val="00BF2B10"/>
    <w:rsid w:val="00BF371C"/>
    <w:rsid w:val="00BF4F40"/>
    <w:rsid w:val="00BF5344"/>
    <w:rsid w:val="00BF537C"/>
    <w:rsid w:val="00BF5D77"/>
    <w:rsid w:val="00BF6C98"/>
    <w:rsid w:val="00BF7160"/>
    <w:rsid w:val="00BF7463"/>
    <w:rsid w:val="00BF7F6F"/>
    <w:rsid w:val="00C006F8"/>
    <w:rsid w:val="00C017AB"/>
    <w:rsid w:val="00C0193C"/>
    <w:rsid w:val="00C03A7C"/>
    <w:rsid w:val="00C042AE"/>
    <w:rsid w:val="00C070F4"/>
    <w:rsid w:val="00C07368"/>
    <w:rsid w:val="00C10357"/>
    <w:rsid w:val="00C107CD"/>
    <w:rsid w:val="00C11177"/>
    <w:rsid w:val="00C14870"/>
    <w:rsid w:val="00C14B28"/>
    <w:rsid w:val="00C1695E"/>
    <w:rsid w:val="00C177B9"/>
    <w:rsid w:val="00C17CFD"/>
    <w:rsid w:val="00C21B62"/>
    <w:rsid w:val="00C22CC0"/>
    <w:rsid w:val="00C22F1C"/>
    <w:rsid w:val="00C23F7D"/>
    <w:rsid w:val="00C25F49"/>
    <w:rsid w:val="00C27864"/>
    <w:rsid w:val="00C30398"/>
    <w:rsid w:val="00C3179C"/>
    <w:rsid w:val="00C3463C"/>
    <w:rsid w:val="00C3517B"/>
    <w:rsid w:val="00C361C7"/>
    <w:rsid w:val="00C36886"/>
    <w:rsid w:val="00C368DD"/>
    <w:rsid w:val="00C37127"/>
    <w:rsid w:val="00C375EF"/>
    <w:rsid w:val="00C416EC"/>
    <w:rsid w:val="00C42A58"/>
    <w:rsid w:val="00C42BD9"/>
    <w:rsid w:val="00C4404A"/>
    <w:rsid w:val="00C44CA4"/>
    <w:rsid w:val="00C45701"/>
    <w:rsid w:val="00C45E1A"/>
    <w:rsid w:val="00C46B59"/>
    <w:rsid w:val="00C47E75"/>
    <w:rsid w:val="00C501CA"/>
    <w:rsid w:val="00C50F9D"/>
    <w:rsid w:val="00C5306C"/>
    <w:rsid w:val="00C53162"/>
    <w:rsid w:val="00C54771"/>
    <w:rsid w:val="00C5480C"/>
    <w:rsid w:val="00C560F0"/>
    <w:rsid w:val="00C5654F"/>
    <w:rsid w:val="00C56DEF"/>
    <w:rsid w:val="00C5702B"/>
    <w:rsid w:val="00C607ED"/>
    <w:rsid w:val="00C60ADD"/>
    <w:rsid w:val="00C626DE"/>
    <w:rsid w:val="00C63D94"/>
    <w:rsid w:val="00C642C4"/>
    <w:rsid w:val="00C64D90"/>
    <w:rsid w:val="00C65A7E"/>
    <w:rsid w:val="00C65CB2"/>
    <w:rsid w:val="00C65EC9"/>
    <w:rsid w:val="00C65FCC"/>
    <w:rsid w:val="00C662A9"/>
    <w:rsid w:val="00C66E07"/>
    <w:rsid w:val="00C71A89"/>
    <w:rsid w:val="00C72B84"/>
    <w:rsid w:val="00C72EA0"/>
    <w:rsid w:val="00C73329"/>
    <w:rsid w:val="00C7336B"/>
    <w:rsid w:val="00C73521"/>
    <w:rsid w:val="00C752FC"/>
    <w:rsid w:val="00C770A1"/>
    <w:rsid w:val="00C8066D"/>
    <w:rsid w:val="00C81553"/>
    <w:rsid w:val="00C8208F"/>
    <w:rsid w:val="00C86065"/>
    <w:rsid w:val="00C867DD"/>
    <w:rsid w:val="00C871AE"/>
    <w:rsid w:val="00C91100"/>
    <w:rsid w:val="00C91180"/>
    <w:rsid w:val="00C92AFA"/>
    <w:rsid w:val="00C94619"/>
    <w:rsid w:val="00C9530C"/>
    <w:rsid w:val="00C95435"/>
    <w:rsid w:val="00C955F6"/>
    <w:rsid w:val="00C97E5B"/>
    <w:rsid w:val="00CA1A48"/>
    <w:rsid w:val="00CA2026"/>
    <w:rsid w:val="00CA29C9"/>
    <w:rsid w:val="00CA45B0"/>
    <w:rsid w:val="00CA5A29"/>
    <w:rsid w:val="00CA5CEA"/>
    <w:rsid w:val="00CB27BF"/>
    <w:rsid w:val="00CB37C7"/>
    <w:rsid w:val="00CB47F3"/>
    <w:rsid w:val="00CB4AB3"/>
    <w:rsid w:val="00CB5CC6"/>
    <w:rsid w:val="00CB750E"/>
    <w:rsid w:val="00CC1EE6"/>
    <w:rsid w:val="00CC25B1"/>
    <w:rsid w:val="00CC3E68"/>
    <w:rsid w:val="00CC3E74"/>
    <w:rsid w:val="00CC5FB8"/>
    <w:rsid w:val="00CC7DD3"/>
    <w:rsid w:val="00CD1393"/>
    <w:rsid w:val="00CD3883"/>
    <w:rsid w:val="00CD4B73"/>
    <w:rsid w:val="00CD523B"/>
    <w:rsid w:val="00CD5C4D"/>
    <w:rsid w:val="00CD648C"/>
    <w:rsid w:val="00CD75E4"/>
    <w:rsid w:val="00CD7904"/>
    <w:rsid w:val="00CE0184"/>
    <w:rsid w:val="00CE06B8"/>
    <w:rsid w:val="00CE0D83"/>
    <w:rsid w:val="00CE1989"/>
    <w:rsid w:val="00CE4139"/>
    <w:rsid w:val="00CE42D2"/>
    <w:rsid w:val="00CE6742"/>
    <w:rsid w:val="00CF11DA"/>
    <w:rsid w:val="00CF1755"/>
    <w:rsid w:val="00CF2637"/>
    <w:rsid w:val="00CF2FB3"/>
    <w:rsid w:val="00CF3991"/>
    <w:rsid w:val="00CF5132"/>
    <w:rsid w:val="00CF5764"/>
    <w:rsid w:val="00CF68F4"/>
    <w:rsid w:val="00CF760B"/>
    <w:rsid w:val="00CF7EC8"/>
    <w:rsid w:val="00D00058"/>
    <w:rsid w:val="00D02BA2"/>
    <w:rsid w:val="00D02BF7"/>
    <w:rsid w:val="00D03AE1"/>
    <w:rsid w:val="00D078A8"/>
    <w:rsid w:val="00D1046D"/>
    <w:rsid w:val="00D10BD7"/>
    <w:rsid w:val="00D1164A"/>
    <w:rsid w:val="00D11D02"/>
    <w:rsid w:val="00D12A7E"/>
    <w:rsid w:val="00D12F67"/>
    <w:rsid w:val="00D13340"/>
    <w:rsid w:val="00D15E3F"/>
    <w:rsid w:val="00D16883"/>
    <w:rsid w:val="00D171AB"/>
    <w:rsid w:val="00D21606"/>
    <w:rsid w:val="00D2567B"/>
    <w:rsid w:val="00D25BB5"/>
    <w:rsid w:val="00D26A73"/>
    <w:rsid w:val="00D307CA"/>
    <w:rsid w:val="00D3369C"/>
    <w:rsid w:val="00D40C05"/>
    <w:rsid w:val="00D43013"/>
    <w:rsid w:val="00D43AD1"/>
    <w:rsid w:val="00D44161"/>
    <w:rsid w:val="00D51BF0"/>
    <w:rsid w:val="00D5237D"/>
    <w:rsid w:val="00D52BF5"/>
    <w:rsid w:val="00D53DC1"/>
    <w:rsid w:val="00D54DF0"/>
    <w:rsid w:val="00D628EB"/>
    <w:rsid w:val="00D6386C"/>
    <w:rsid w:val="00D63A04"/>
    <w:rsid w:val="00D63A5E"/>
    <w:rsid w:val="00D65D6F"/>
    <w:rsid w:val="00D6697A"/>
    <w:rsid w:val="00D6741D"/>
    <w:rsid w:val="00D71965"/>
    <w:rsid w:val="00D72D50"/>
    <w:rsid w:val="00D75A84"/>
    <w:rsid w:val="00D75F2E"/>
    <w:rsid w:val="00D75FB4"/>
    <w:rsid w:val="00D774B6"/>
    <w:rsid w:val="00D81A5F"/>
    <w:rsid w:val="00D855CA"/>
    <w:rsid w:val="00D90397"/>
    <w:rsid w:val="00D9185A"/>
    <w:rsid w:val="00D938B6"/>
    <w:rsid w:val="00D93F44"/>
    <w:rsid w:val="00D9620D"/>
    <w:rsid w:val="00D964DD"/>
    <w:rsid w:val="00D97C5D"/>
    <w:rsid w:val="00DA266F"/>
    <w:rsid w:val="00DA307E"/>
    <w:rsid w:val="00DA50B5"/>
    <w:rsid w:val="00DA5664"/>
    <w:rsid w:val="00DA58A9"/>
    <w:rsid w:val="00DA5C97"/>
    <w:rsid w:val="00DA7DF7"/>
    <w:rsid w:val="00DB29F7"/>
    <w:rsid w:val="00DB449F"/>
    <w:rsid w:val="00DB579D"/>
    <w:rsid w:val="00DB6171"/>
    <w:rsid w:val="00DB7DA8"/>
    <w:rsid w:val="00DC006D"/>
    <w:rsid w:val="00DC2D70"/>
    <w:rsid w:val="00DC495A"/>
    <w:rsid w:val="00DC49BD"/>
    <w:rsid w:val="00DC63AF"/>
    <w:rsid w:val="00DC73E0"/>
    <w:rsid w:val="00DD2073"/>
    <w:rsid w:val="00DD2618"/>
    <w:rsid w:val="00DD2EB4"/>
    <w:rsid w:val="00DD4D46"/>
    <w:rsid w:val="00DD5864"/>
    <w:rsid w:val="00DD5EDD"/>
    <w:rsid w:val="00DD67B4"/>
    <w:rsid w:val="00DD7690"/>
    <w:rsid w:val="00DE0557"/>
    <w:rsid w:val="00DE4BF8"/>
    <w:rsid w:val="00DE4FDA"/>
    <w:rsid w:val="00DE5766"/>
    <w:rsid w:val="00DE5C3B"/>
    <w:rsid w:val="00DE676E"/>
    <w:rsid w:val="00DF0C0E"/>
    <w:rsid w:val="00DF129C"/>
    <w:rsid w:val="00DF2527"/>
    <w:rsid w:val="00DF4F81"/>
    <w:rsid w:val="00DF5E74"/>
    <w:rsid w:val="00DF6619"/>
    <w:rsid w:val="00DF7661"/>
    <w:rsid w:val="00E05371"/>
    <w:rsid w:val="00E057E5"/>
    <w:rsid w:val="00E05CBA"/>
    <w:rsid w:val="00E05EB4"/>
    <w:rsid w:val="00E060C6"/>
    <w:rsid w:val="00E06763"/>
    <w:rsid w:val="00E070A2"/>
    <w:rsid w:val="00E10A57"/>
    <w:rsid w:val="00E11E02"/>
    <w:rsid w:val="00E143EB"/>
    <w:rsid w:val="00E15190"/>
    <w:rsid w:val="00E15E42"/>
    <w:rsid w:val="00E179BD"/>
    <w:rsid w:val="00E2067C"/>
    <w:rsid w:val="00E2140B"/>
    <w:rsid w:val="00E21FEE"/>
    <w:rsid w:val="00E24E47"/>
    <w:rsid w:val="00E26CF7"/>
    <w:rsid w:val="00E26F01"/>
    <w:rsid w:val="00E27491"/>
    <w:rsid w:val="00E27D48"/>
    <w:rsid w:val="00E308A6"/>
    <w:rsid w:val="00E3201A"/>
    <w:rsid w:val="00E32910"/>
    <w:rsid w:val="00E3375D"/>
    <w:rsid w:val="00E33A62"/>
    <w:rsid w:val="00E34780"/>
    <w:rsid w:val="00E37BC7"/>
    <w:rsid w:val="00E4053A"/>
    <w:rsid w:val="00E40988"/>
    <w:rsid w:val="00E425C2"/>
    <w:rsid w:val="00E42D85"/>
    <w:rsid w:val="00E45C80"/>
    <w:rsid w:val="00E46B4E"/>
    <w:rsid w:val="00E47782"/>
    <w:rsid w:val="00E50591"/>
    <w:rsid w:val="00E51D24"/>
    <w:rsid w:val="00E53DC0"/>
    <w:rsid w:val="00E546E4"/>
    <w:rsid w:val="00E55AB5"/>
    <w:rsid w:val="00E55D24"/>
    <w:rsid w:val="00E55D36"/>
    <w:rsid w:val="00E575EB"/>
    <w:rsid w:val="00E57D1B"/>
    <w:rsid w:val="00E60D95"/>
    <w:rsid w:val="00E61C50"/>
    <w:rsid w:val="00E62A89"/>
    <w:rsid w:val="00E62DAE"/>
    <w:rsid w:val="00E63818"/>
    <w:rsid w:val="00E63962"/>
    <w:rsid w:val="00E63EFC"/>
    <w:rsid w:val="00E65E6D"/>
    <w:rsid w:val="00E700CF"/>
    <w:rsid w:val="00E706BD"/>
    <w:rsid w:val="00E71508"/>
    <w:rsid w:val="00E752DE"/>
    <w:rsid w:val="00E760D8"/>
    <w:rsid w:val="00E80B48"/>
    <w:rsid w:val="00E84221"/>
    <w:rsid w:val="00E8520F"/>
    <w:rsid w:val="00E85AA1"/>
    <w:rsid w:val="00E86685"/>
    <w:rsid w:val="00E91858"/>
    <w:rsid w:val="00E928DC"/>
    <w:rsid w:val="00E92F46"/>
    <w:rsid w:val="00E938FF"/>
    <w:rsid w:val="00E946FE"/>
    <w:rsid w:val="00E96056"/>
    <w:rsid w:val="00E966C1"/>
    <w:rsid w:val="00E97DC3"/>
    <w:rsid w:val="00EA2255"/>
    <w:rsid w:val="00EA2EC8"/>
    <w:rsid w:val="00EA3AC0"/>
    <w:rsid w:val="00EB1201"/>
    <w:rsid w:val="00EB2DEF"/>
    <w:rsid w:val="00EB4BBC"/>
    <w:rsid w:val="00EB54EA"/>
    <w:rsid w:val="00EB717C"/>
    <w:rsid w:val="00EC1309"/>
    <w:rsid w:val="00EC3591"/>
    <w:rsid w:val="00EC6D4D"/>
    <w:rsid w:val="00ED0F9B"/>
    <w:rsid w:val="00ED160D"/>
    <w:rsid w:val="00ED1B5E"/>
    <w:rsid w:val="00ED2E5B"/>
    <w:rsid w:val="00ED4779"/>
    <w:rsid w:val="00ED4B61"/>
    <w:rsid w:val="00ED501A"/>
    <w:rsid w:val="00ED5B0A"/>
    <w:rsid w:val="00ED60CC"/>
    <w:rsid w:val="00ED66FF"/>
    <w:rsid w:val="00ED68A0"/>
    <w:rsid w:val="00ED6A39"/>
    <w:rsid w:val="00ED6FE9"/>
    <w:rsid w:val="00EE02BC"/>
    <w:rsid w:val="00EE107B"/>
    <w:rsid w:val="00EE47FC"/>
    <w:rsid w:val="00EE7694"/>
    <w:rsid w:val="00EE780B"/>
    <w:rsid w:val="00EF0013"/>
    <w:rsid w:val="00EF189C"/>
    <w:rsid w:val="00EF222A"/>
    <w:rsid w:val="00EF4F23"/>
    <w:rsid w:val="00EF70FD"/>
    <w:rsid w:val="00EF7C93"/>
    <w:rsid w:val="00F0084A"/>
    <w:rsid w:val="00F03CAE"/>
    <w:rsid w:val="00F04523"/>
    <w:rsid w:val="00F0480D"/>
    <w:rsid w:val="00F048AC"/>
    <w:rsid w:val="00F056FF"/>
    <w:rsid w:val="00F05889"/>
    <w:rsid w:val="00F061F3"/>
    <w:rsid w:val="00F123FD"/>
    <w:rsid w:val="00F1253C"/>
    <w:rsid w:val="00F12B68"/>
    <w:rsid w:val="00F13662"/>
    <w:rsid w:val="00F2085C"/>
    <w:rsid w:val="00F20E38"/>
    <w:rsid w:val="00F230F7"/>
    <w:rsid w:val="00F247D1"/>
    <w:rsid w:val="00F2515D"/>
    <w:rsid w:val="00F25A01"/>
    <w:rsid w:val="00F26ED3"/>
    <w:rsid w:val="00F27442"/>
    <w:rsid w:val="00F2795A"/>
    <w:rsid w:val="00F3020B"/>
    <w:rsid w:val="00F31937"/>
    <w:rsid w:val="00F34E86"/>
    <w:rsid w:val="00F36561"/>
    <w:rsid w:val="00F36D64"/>
    <w:rsid w:val="00F371E3"/>
    <w:rsid w:val="00F37C7F"/>
    <w:rsid w:val="00F37FA0"/>
    <w:rsid w:val="00F40A42"/>
    <w:rsid w:val="00F40BA6"/>
    <w:rsid w:val="00F420D6"/>
    <w:rsid w:val="00F43512"/>
    <w:rsid w:val="00F4362D"/>
    <w:rsid w:val="00F4409B"/>
    <w:rsid w:val="00F46076"/>
    <w:rsid w:val="00F46094"/>
    <w:rsid w:val="00F46BC4"/>
    <w:rsid w:val="00F46CBB"/>
    <w:rsid w:val="00F471E6"/>
    <w:rsid w:val="00F50FC2"/>
    <w:rsid w:val="00F53982"/>
    <w:rsid w:val="00F55228"/>
    <w:rsid w:val="00F562BE"/>
    <w:rsid w:val="00F56397"/>
    <w:rsid w:val="00F56C4E"/>
    <w:rsid w:val="00F56CC8"/>
    <w:rsid w:val="00F56D18"/>
    <w:rsid w:val="00F5785F"/>
    <w:rsid w:val="00F6047C"/>
    <w:rsid w:val="00F60717"/>
    <w:rsid w:val="00F64E3E"/>
    <w:rsid w:val="00F65F16"/>
    <w:rsid w:val="00F65F3B"/>
    <w:rsid w:val="00F6634B"/>
    <w:rsid w:val="00F668D5"/>
    <w:rsid w:val="00F73FE0"/>
    <w:rsid w:val="00F7405C"/>
    <w:rsid w:val="00F75C46"/>
    <w:rsid w:val="00F75CC6"/>
    <w:rsid w:val="00F75DFC"/>
    <w:rsid w:val="00F76060"/>
    <w:rsid w:val="00F77391"/>
    <w:rsid w:val="00F83104"/>
    <w:rsid w:val="00F831A8"/>
    <w:rsid w:val="00F839DB"/>
    <w:rsid w:val="00F83EBC"/>
    <w:rsid w:val="00F8549E"/>
    <w:rsid w:val="00F863E7"/>
    <w:rsid w:val="00F864DA"/>
    <w:rsid w:val="00F866DA"/>
    <w:rsid w:val="00F93DEA"/>
    <w:rsid w:val="00F96BA3"/>
    <w:rsid w:val="00F97A82"/>
    <w:rsid w:val="00FA01FC"/>
    <w:rsid w:val="00FA1320"/>
    <w:rsid w:val="00FA1A61"/>
    <w:rsid w:val="00FA3CF0"/>
    <w:rsid w:val="00FA5C7B"/>
    <w:rsid w:val="00FA744E"/>
    <w:rsid w:val="00FA7CAA"/>
    <w:rsid w:val="00FB12D7"/>
    <w:rsid w:val="00FB148C"/>
    <w:rsid w:val="00FB1890"/>
    <w:rsid w:val="00FB1E50"/>
    <w:rsid w:val="00FB203D"/>
    <w:rsid w:val="00FB3A0C"/>
    <w:rsid w:val="00FB4262"/>
    <w:rsid w:val="00FB674D"/>
    <w:rsid w:val="00FC19E1"/>
    <w:rsid w:val="00FC4A2B"/>
    <w:rsid w:val="00FC50EE"/>
    <w:rsid w:val="00FC79B9"/>
    <w:rsid w:val="00FD0CF9"/>
    <w:rsid w:val="00FD2EE6"/>
    <w:rsid w:val="00FD30C1"/>
    <w:rsid w:val="00FD6A40"/>
    <w:rsid w:val="00FD73E1"/>
    <w:rsid w:val="00FE1381"/>
    <w:rsid w:val="00FE1D05"/>
    <w:rsid w:val="00FE5BD0"/>
    <w:rsid w:val="00FE6382"/>
    <w:rsid w:val="00FE6450"/>
    <w:rsid w:val="00FF0DC2"/>
    <w:rsid w:val="00FF112E"/>
    <w:rsid w:val="00FF264C"/>
    <w:rsid w:val="00FF264F"/>
    <w:rsid w:val="00FF416F"/>
    <w:rsid w:val="00FF5B36"/>
    <w:rsid w:val="00FF5FB2"/>
  </w:rsids>
  <m:mathPr>
    <m:mathFont m:val="Cambria Math"/>
    <m:brkBin m:val="before"/>
    <m:brkBinSub m:val="--"/>
    <m:smallFrac m:val="0"/>
    <m:dispDef/>
    <m:lMargin m:val="0"/>
    <m:rMargin m:val="0"/>
    <m:defJc m:val="centerGroup"/>
    <m:wrapIndent m:val="1440"/>
    <m:intLim m:val="subSup"/>
    <m:naryLim m:val="undOvr"/>
  </m:mathPr>
  <w:themeFontLang w:val="en-R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1FF5DCF"/>
  <w15:chartTrackingRefBased/>
  <w15:docId w15:val="{EF225371-C51C-B447-B199-EBE6F3AA9E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RO"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341DB"/>
    <w:rPr>
      <w:rFonts w:ascii="Times New Roman" w:eastAsia="Times New Roman" w:hAnsi="Times New Roman" w:cs="Times New Roman"/>
      <w:lang w:eastAsia="en-GB"/>
    </w:rPr>
  </w:style>
  <w:style w:type="paragraph" w:styleId="Heading1">
    <w:name w:val="heading 1"/>
    <w:basedOn w:val="Normal"/>
    <w:next w:val="Normal"/>
    <w:link w:val="Heading1Char"/>
    <w:uiPriority w:val="9"/>
    <w:qFormat/>
    <w:rsid w:val="00F05889"/>
    <w:pPr>
      <w:keepNext/>
      <w:keepLines/>
      <w:spacing w:before="240"/>
      <w:outlineLvl w:val="0"/>
    </w:pPr>
    <w:rPr>
      <w:rFonts w:ascii="Arial" w:eastAsiaTheme="majorEastAsia" w:hAnsi="Arial" w:cstheme="majorBidi"/>
      <w:b/>
      <w:color w:val="27344C"/>
      <w:sz w:val="36"/>
      <w:szCs w:val="32"/>
      <w:lang w:eastAsia="en-US"/>
    </w:rPr>
  </w:style>
  <w:style w:type="paragraph" w:styleId="Heading2">
    <w:name w:val="heading 2"/>
    <w:basedOn w:val="Normal"/>
    <w:next w:val="Normal"/>
    <w:link w:val="Heading2Char"/>
    <w:uiPriority w:val="9"/>
    <w:unhideWhenUsed/>
    <w:qFormat/>
    <w:rsid w:val="001C3333"/>
    <w:pPr>
      <w:keepNext/>
      <w:keepLines/>
      <w:spacing w:before="40"/>
      <w:outlineLvl w:val="1"/>
    </w:pPr>
    <w:rPr>
      <w:rFonts w:ascii="Arial" w:eastAsiaTheme="majorEastAsia" w:hAnsi="Arial" w:cs="Times New Roman (Headings CS)"/>
      <w:b/>
      <w:caps/>
      <w:color w:val="27344C"/>
      <w:szCs w:val="26"/>
      <w:lang w:eastAsia="en-US"/>
    </w:rPr>
  </w:style>
  <w:style w:type="paragraph" w:styleId="Heading3">
    <w:name w:val="heading 3"/>
    <w:basedOn w:val="Normal"/>
    <w:next w:val="Normal"/>
    <w:link w:val="Heading3Char"/>
    <w:uiPriority w:val="9"/>
    <w:unhideWhenUsed/>
    <w:qFormat/>
    <w:rsid w:val="001C3333"/>
    <w:pPr>
      <w:keepNext/>
      <w:keepLines/>
      <w:spacing w:before="40" w:line="360" w:lineRule="auto"/>
      <w:outlineLvl w:val="2"/>
    </w:pPr>
    <w:rPr>
      <w:rFonts w:asciiTheme="majorHAnsi" w:eastAsiaTheme="majorEastAsia" w:hAnsiTheme="majorHAnsi" w:cstheme="majorBidi"/>
      <w:color w:val="1F3763" w:themeColor="accent1" w:themeShade="7F"/>
      <w:lang w:eastAsia="en-US"/>
    </w:rPr>
  </w:style>
  <w:style w:type="paragraph" w:styleId="Heading4">
    <w:name w:val="heading 4"/>
    <w:basedOn w:val="Normal"/>
    <w:next w:val="Normal"/>
    <w:link w:val="Heading4Char"/>
    <w:uiPriority w:val="9"/>
    <w:unhideWhenUsed/>
    <w:rsid w:val="001C3333"/>
    <w:pPr>
      <w:keepNext/>
      <w:keepLines/>
      <w:spacing w:before="40" w:line="360" w:lineRule="auto"/>
      <w:outlineLvl w:val="3"/>
    </w:pPr>
    <w:rPr>
      <w:rFonts w:asciiTheme="majorHAnsi" w:eastAsiaTheme="majorEastAsia" w:hAnsiTheme="majorHAnsi" w:cstheme="majorBidi"/>
      <w:i/>
      <w:iCs/>
      <w:color w:val="2F5496" w:themeColor="accent1" w:themeShade="BF"/>
      <w:lang w:eastAsia="en-US"/>
    </w:rPr>
  </w:style>
  <w:style w:type="paragraph" w:styleId="Heading5">
    <w:name w:val="heading 5"/>
    <w:basedOn w:val="Normal"/>
    <w:next w:val="Normal"/>
    <w:link w:val="Heading5Char"/>
    <w:uiPriority w:val="9"/>
    <w:unhideWhenUsed/>
    <w:rsid w:val="001C3333"/>
    <w:pPr>
      <w:keepNext/>
      <w:keepLines/>
      <w:spacing w:before="40" w:line="360" w:lineRule="auto"/>
      <w:outlineLvl w:val="4"/>
    </w:pPr>
    <w:rPr>
      <w:rFonts w:asciiTheme="majorHAnsi" w:eastAsiaTheme="majorEastAsia" w:hAnsiTheme="majorHAnsi" w:cstheme="majorBidi"/>
      <w:color w:val="2F5496" w:themeColor="accent1" w:themeShade="BF"/>
      <w:lang w:eastAsia="en-US"/>
    </w:rPr>
  </w:style>
  <w:style w:type="paragraph" w:styleId="Heading6">
    <w:name w:val="heading 6"/>
    <w:basedOn w:val="Normal"/>
    <w:next w:val="Normal"/>
    <w:link w:val="Heading6Char"/>
    <w:uiPriority w:val="9"/>
    <w:unhideWhenUsed/>
    <w:rsid w:val="001C3333"/>
    <w:pPr>
      <w:keepNext/>
      <w:keepLines/>
      <w:spacing w:before="40" w:line="360" w:lineRule="auto"/>
      <w:outlineLvl w:val="5"/>
    </w:pPr>
    <w:rPr>
      <w:rFonts w:asciiTheme="majorHAnsi" w:eastAsiaTheme="majorEastAsia" w:hAnsiTheme="majorHAnsi" w:cstheme="majorBidi"/>
      <w:color w:val="1F3763" w:themeColor="accent1" w:themeShade="7F"/>
      <w:lang w:eastAsia="en-US"/>
    </w:rPr>
  </w:style>
  <w:style w:type="paragraph" w:styleId="Heading7">
    <w:name w:val="heading 7"/>
    <w:basedOn w:val="Normal"/>
    <w:next w:val="Normal"/>
    <w:link w:val="Heading7Char"/>
    <w:uiPriority w:val="9"/>
    <w:unhideWhenUsed/>
    <w:rsid w:val="001C3333"/>
    <w:pPr>
      <w:keepNext/>
      <w:keepLines/>
      <w:spacing w:before="40" w:line="360" w:lineRule="auto"/>
      <w:outlineLvl w:val="6"/>
    </w:pPr>
    <w:rPr>
      <w:rFonts w:asciiTheme="majorHAnsi" w:eastAsiaTheme="majorEastAsia" w:hAnsiTheme="majorHAnsi" w:cstheme="majorBidi"/>
      <w:i/>
      <w:iCs/>
      <w:color w:val="1F3763" w:themeColor="accent1" w:themeShade="7F"/>
      <w:lang w:eastAsia="en-US"/>
    </w:rPr>
  </w:style>
  <w:style w:type="paragraph" w:styleId="Heading8">
    <w:name w:val="heading 8"/>
    <w:basedOn w:val="Normal"/>
    <w:next w:val="Normal"/>
    <w:link w:val="Heading8Char"/>
    <w:uiPriority w:val="9"/>
    <w:unhideWhenUsed/>
    <w:rsid w:val="001C3333"/>
    <w:pPr>
      <w:keepNext/>
      <w:keepLines/>
      <w:spacing w:before="40" w:line="360" w:lineRule="auto"/>
      <w:outlineLvl w:val="7"/>
    </w:pPr>
    <w:rPr>
      <w:rFonts w:asciiTheme="majorHAnsi" w:eastAsiaTheme="majorEastAsia" w:hAnsiTheme="majorHAnsi" w:cstheme="majorBidi"/>
      <w:color w:val="272727" w:themeColor="text1" w:themeTint="D8"/>
      <w:sz w:val="21"/>
      <w:szCs w:val="21"/>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B32B6"/>
    <w:pPr>
      <w:tabs>
        <w:tab w:val="center" w:pos="4513"/>
        <w:tab w:val="right" w:pos="9026"/>
      </w:tabs>
    </w:pPr>
    <w:rPr>
      <w:rFonts w:ascii="Arial" w:eastAsiaTheme="minorHAnsi" w:hAnsi="Arial" w:cstheme="minorBidi"/>
      <w:color w:val="979AA8"/>
      <w:lang w:eastAsia="en-US"/>
    </w:rPr>
  </w:style>
  <w:style w:type="character" w:customStyle="1" w:styleId="HeaderChar">
    <w:name w:val="Header Char"/>
    <w:basedOn w:val="DefaultParagraphFont"/>
    <w:link w:val="Header"/>
    <w:uiPriority w:val="99"/>
    <w:rsid w:val="006B32B6"/>
    <w:rPr>
      <w:rFonts w:ascii="Arial" w:hAnsi="Arial"/>
      <w:color w:val="979AA8"/>
      <w:sz w:val="20"/>
    </w:rPr>
  </w:style>
  <w:style w:type="paragraph" w:styleId="Footer">
    <w:name w:val="footer"/>
    <w:basedOn w:val="Normal"/>
    <w:link w:val="FooterChar"/>
    <w:uiPriority w:val="99"/>
    <w:unhideWhenUsed/>
    <w:rsid w:val="006B32B6"/>
    <w:pPr>
      <w:tabs>
        <w:tab w:val="center" w:pos="4513"/>
        <w:tab w:val="right" w:pos="9026"/>
      </w:tabs>
    </w:pPr>
    <w:rPr>
      <w:rFonts w:ascii="Arial" w:eastAsiaTheme="minorHAnsi" w:hAnsi="Arial" w:cstheme="minorBidi"/>
      <w:color w:val="979AA8"/>
      <w:lang w:eastAsia="en-US"/>
    </w:rPr>
  </w:style>
  <w:style w:type="character" w:customStyle="1" w:styleId="FooterChar">
    <w:name w:val="Footer Char"/>
    <w:basedOn w:val="DefaultParagraphFont"/>
    <w:link w:val="Footer"/>
    <w:uiPriority w:val="99"/>
    <w:rsid w:val="006B32B6"/>
    <w:rPr>
      <w:rFonts w:ascii="Arial" w:hAnsi="Arial"/>
      <w:color w:val="979AA8"/>
      <w:sz w:val="20"/>
    </w:rPr>
  </w:style>
  <w:style w:type="paragraph" w:styleId="NormalWeb">
    <w:name w:val="Normal (Web)"/>
    <w:basedOn w:val="Normal"/>
    <w:uiPriority w:val="99"/>
    <w:semiHidden/>
    <w:unhideWhenUsed/>
    <w:rsid w:val="001E3367"/>
    <w:pPr>
      <w:spacing w:before="100" w:beforeAutospacing="1" w:after="100" w:afterAutospacing="1" w:line="360" w:lineRule="auto"/>
    </w:pPr>
    <w:rPr>
      <w:color w:val="27344C"/>
    </w:rPr>
  </w:style>
  <w:style w:type="character" w:customStyle="1" w:styleId="Heading1Char">
    <w:name w:val="Heading 1 Char"/>
    <w:basedOn w:val="DefaultParagraphFont"/>
    <w:link w:val="Heading1"/>
    <w:uiPriority w:val="9"/>
    <w:rsid w:val="00F05889"/>
    <w:rPr>
      <w:rFonts w:ascii="Arial" w:eastAsiaTheme="majorEastAsia" w:hAnsi="Arial" w:cstheme="majorBidi"/>
      <w:b/>
      <w:color w:val="27344C"/>
      <w:sz w:val="36"/>
      <w:szCs w:val="32"/>
    </w:rPr>
  </w:style>
  <w:style w:type="character" w:customStyle="1" w:styleId="Heading2Char">
    <w:name w:val="Heading 2 Char"/>
    <w:basedOn w:val="DefaultParagraphFont"/>
    <w:link w:val="Heading2"/>
    <w:uiPriority w:val="9"/>
    <w:rsid w:val="001C3333"/>
    <w:rPr>
      <w:rFonts w:ascii="Arial" w:eastAsiaTheme="majorEastAsia" w:hAnsi="Arial" w:cs="Times New Roman (Headings CS)"/>
      <w:b/>
      <w:caps/>
      <w:color w:val="27344C"/>
      <w:szCs w:val="26"/>
    </w:rPr>
  </w:style>
  <w:style w:type="paragraph" w:styleId="Title">
    <w:name w:val="Title"/>
    <w:basedOn w:val="Normal"/>
    <w:next w:val="Normal"/>
    <w:link w:val="TitleChar"/>
    <w:uiPriority w:val="10"/>
    <w:qFormat/>
    <w:rsid w:val="00945A1B"/>
    <w:pPr>
      <w:contextualSpacing/>
    </w:pPr>
    <w:rPr>
      <w:rFonts w:ascii="Arial" w:eastAsiaTheme="majorEastAsia" w:hAnsi="Arial" w:cstheme="majorBidi"/>
      <w:b/>
      <w:color w:val="27344C"/>
      <w:spacing w:val="-10"/>
      <w:kern w:val="28"/>
      <w:sz w:val="56"/>
      <w:szCs w:val="56"/>
      <w:lang w:eastAsia="en-US"/>
    </w:rPr>
  </w:style>
  <w:style w:type="character" w:customStyle="1" w:styleId="TitleChar">
    <w:name w:val="Title Char"/>
    <w:basedOn w:val="DefaultParagraphFont"/>
    <w:link w:val="Title"/>
    <w:uiPriority w:val="10"/>
    <w:rsid w:val="00945A1B"/>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A8222F"/>
    <w:pPr>
      <w:numPr>
        <w:ilvl w:val="1"/>
      </w:numPr>
      <w:spacing w:after="160"/>
    </w:pPr>
    <w:rPr>
      <w:rFonts w:ascii="Arial" w:eastAsiaTheme="minorEastAsia" w:hAnsi="Arial" w:cs="Times New Roman (Body CS)"/>
      <w:b/>
      <w:caps/>
      <w:color w:val="979AA8"/>
      <w:sz w:val="22"/>
      <w:szCs w:val="22"/>
      <w:lang w:eastAsia="en-US"/>
    </w:rPr>
  </w:style>
  <w:style w:type="character" w:customStyle="1" w:styleId="SubtitleChar">
    <w:name w:val="Subtitle Char"/>
    <w:basedOn w:val="DefaultParagraphFont"/>
    <w:link w:val="Subtitle"/>
    <w:uiPriority w:val="11"/>
    <w:rsid w:val="00A8222F"/>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832128"/>
    <w:rPr>
      <w:rFonts w:ascii="Arial" w:hAnsi="Arial"/>
      <w:b w:val="0"/>
      <w:i/>
      <w:iCs/>
      <w:color w:val="27344C"/>
    </w:rPr>
  </w:style>
  <w:style w:type="character" w:styleId="Emphasis">
    <w:name w:val="Emphasis"/>
    <w:basedOn w:val="DefaultParagraphFont"/>
    <w:uiPriority w:val="20"/>
    <w:qFormat/>
    <w:rsid w:val="00832128"/>
    <w:rPr>
      <w:rFonts w:ascii="Arial" w:hAnsi="Arial"/>
      <w:b/>
      <w:i/>
      <w:iCs/>
    </w:rPr>
  </w:style>
  <w:style w:type="character" w:styleId="IntenseEmphasis">
    <w:name w:val="Intense Emphasis"/>
    <w:basedOn w:val="DefaultParagraphFont"/>
    <w:uiPriority w:val="21"/>
    <w:qFormat/>
    <w:rsid w:val="006B32B6"/>
    <w:rPr>
      <w:i/>
      <w:iCs/>
      <w:color w:val="27344C"/>
    </w:rPr>
  </w:style>
  <w:style w:type="character" w:styleId="Strong">
    <w:name w:val="Strong"/>
    <w:basedOn w:val="DefaultParagraphFont"/>
    <w:uiPriority w:val="22"/>
    <w:qFormat/>
    <w:rsid w:val="00832128"/>
    <w:rPr>
      <w:b/>
      <w:bCs/>
    </w:rPr>
  </w:style>
  <w:style w:type="paragraph" w:styleId="Quote">
    <w:name w:val="Quote"/>
    <w:basedOn w:val="Normal"/>
    <w:next w:val="Normal"/>
    <w:link w:val="QuoteChar"/>
    <w:uiPriority w:val="29"/>
    <w:qFormat/>
    <w:rsid w:val="00944876"/>
    <w:pPr>
      <w:spacing w:before="200" w:after="160" w:line="360" w:lineRule="auto"/>
      <w:ind w:left="864" w:right="864"/>
      <w:jc w:val="center"/>
    </w:pPr>
    <w:rPr>
      <w:rFonts w:eastAsiaTheme="minorHAnsi" w:cstheme="minorBidi"/>
      <w:i/>
      <w:iCs/>
      <w:color w:val="27344C"/>
      <w:lang w:eastAsia="en-US"/>
    </w:rPr>
  </w:style>
  <w:style w:type="character" w:customStyle="1" w:styleId="QuoteChar">
    <w:name w:val="Quote Char"/>
    <w:basedOn w:val="DefaultParagraphFont"/>
    <w:link w:val="Quote"/>
    <w:uiPriority w:val="29"/>
    <w:rsid w:val="00944876"/>
    <w:rPr>
      <w:rFonts w:ascii="Times New Roman" w:hAnsi="Times New Roman"/>
      <w:i/>
      <w:iCs/>
      <w:color w:val="27344C"/>
      <w:sz w:val="20"/>
    </w:rPr>
  </w:style>
  <w:style w:type="paragraph" w:styleId="IntenseQuote">
    <w:name w:val="Intense Quote"/>
    <w:basedOn w:val="Normal"/>
    <w:next w:val="Normal"/>
    <w:link w:val="IntenseQuoteChar"/>
    <w:uiPriority w:val="30"/>
    <w:qFormat/>
    <w:rsid w:val="008946FC"/>
    <w:pPr>
      <w:pBdr>
        <w:top w:val="single" w:sz="4" w:space="10" w:color="4472C4" w:themeColor="accent1"/>
        <w:bottom w:val="single" w:sz="4" w:space="10" w:color="4472C4" w:themeColor="accent1"/>
      </w:pBdr>
      <w:spacing w:before="360" w:after="360" w:line="360" w:lineRule="auto"/>
      <w:ind w:left="864" w:right="864"/>
      <w:jc w:val="center"/>
    </w:pPr>
    <w:rPr>
      <w:rFonts w:ascii="Arial" w:eastAsiaTheme="minorHAnsi" w:hAnsi="Arial" w:cstheme="minorBidi"/>
      <w:i/>
      <w:iCs/>
      <w:color w:val="27344C"/>
      <w:lang w:eastAsia="en-US"/>
    </w:rPr>
  </w:style>
  <w:style w:type="character" w:customStyle="1" w:styleId="IntenseQuoteChar">
    <w:name w:val="Intense Quote Char"/>
    <w:basedOn w:val="DefaultParagraphFont"/>
    <w:link w:val="IntenseQuote"/>
    <w:uiPriority w:val="30"/>
    <w:rsid w:val="008946FC"/>
    <w:rPr>
      <w:rFonts w:ascii="Arial" w:hAnsi="Arial"/>
      <w:i/>
      <w:iCs/>
      <w:color w:val="27344C"/>
      <w:sz w:val="20"/>
    </w:rPr>
  </w:style>
  <w:style w:type="character" w:styleId="SubtleReference">
    <w:name w:val="Subtle Reference"/>
    <w:basedOn w:val="DefaultParagraphFont"/>
    <w:uiPriority w:val="31"/>
    <w:qFormat/>
    <w:rsid w:val="008946FC"/>
    <w:rPr>
      <w:smallCaps/>
      <w:color w:val="979AA8"/>
    </w:rPr>
  </w:style>
  <w:style w:type="character" w:styleId="IntenseReference">
    <w:name w:val="Intense Reference"/>
    <w:basedOn w:val="DefaultParagraphFont"/>
    <w:uiPriority w:val="32"/>
    <w:rsid w:val="006B32B6"/>
    <w:rPr>
      <w:b/>
      <w:bCs/>
      <w:smallCaps/>
      <w:color w:val="979AA8"/>
      <w:spacing w:val="5"/>
    </w:rPr>
  </w:style>
  <w:style w:type="paragraph" w:styleId="NoSpacing">
    <w:name w:val="No Spacing"/>
    <w:uiPriority w:val="1"/>
    <w:qFormat/>
    <w:rsid w:val="006B32B6"/>
    <w:rPr>
      <w:rFonts w:ascii="Arial" w:hAnsi="Arial"/>
      <w:color w:val="27344C"/>
      <w:sz w:val="20"/>
    </w:rPr>
  </w:style>
  <w:style w:type="character" w:customStyle="1" w:styleId="Heading3Char">
    <w:name w:val="Heading 3 Char"/>
    <w:basedOn w:val="DefaultParagraphFont"/>
    <w:link w:val="Heading3"/>
    <w:uiPriority w:val="9"/>
    <w:rsid w:val="001C333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
    <w:rsid w:val="001C333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
    <w:rsid w:val="001C333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
    <w:rsid w:val="001C333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rsid w:val="001C333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1C3333"/>
    <w:rPr>
      <w:rFonts w:asciiTheme="majorHAnsi" w:eastAsiaTheme="majorEastAsia" w:hAnsiTheme="majorHAnsi" w:cstheme="majorBidi"/>
      <w:color w:val="272727" w:themeColor="text1" w:themeTint="D8"/>
      <w:sz w:val="21"/>
      <w:szCs w:val="21"/>
    </w:rPr>
  </w:style>
  <w:style w:type="table" w:styleId="TableGrid">
    <w:name w:val="Table Grid"/>
    <w:basedOn w:val="TableNormal"/>
    <w:uiPriority w:val="39"/>
    <w:rsid w:val="006210D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aliases w:val="Footnote Text Char Char,Fußnote,single space,footnote text,FOOTNOTES,fn,Podrozdział,Footnote,stile 1,Footnote1,Footnote2,Footnote3,Footnote4,Footnote5,Footnote6,Footnote7,Footnote8,Footnote9,Footnote10,Footnote11,f"/>
    <w:basedOn w:val="Normal"/>
    <w:link w:val="FootnoteTextChar"/>
    <w:unhideWhenUsed/>
    <w:rsid w:val="00E51D24"/>
    <w:rPr>
      <w:rFonts w:ascii="Arial" w:eastAsiaTheme="minorHAnsi" w:hAnsi="Arial" w:cstheme="minorBidi"/>
      <w:color w:val="27344C"/>
      <w:sz w:val="20"/>
      <w:szCs w:val="20"/>
      <w:lang w:eastAsia="en-US"/>
    </w:rPr>
  </w:style>
  <w:style w:type="character" w:customStyle="1" w:styleId="FootnoteTextChar">
    <w:name w:val="Footnote Text Char"/>
    <w:aliases w:val="Footnote Text Char Char Char,Fußnote Char,single space Char,footnote text Char,FOOTNOTES Char,fn Char,Podrozdział Char,Footnote Char,stile 1 Char,Footnote1 Char,Footnote2 Char,Footnote3 Char,Footnote4 Char,Footnote5 Char,f Char"/>
    <w:basedOn w:val="DefaultParagraphFont"/>
    <w:link w:val="FootnoteText"/>
    <w:uiPriority w:val="99"/>
    <w:rsid w:val="00E51D24"/>
    <w:rPr>
      <w:rFonts w:ascii="Arial" w:hAnsi="Arial"/>
      <w:color w:val="27344C"/>
      <w:sz w:val="20"/>
      <w:szCs w:val="20"/>
    </w:rPr>
  </w:style>
  <w:style w:type="character" w:styleId="FootnoteReference">
    <w:name w:val="footnote reference"/>
    <w:aliases w:val="Footnote symbol,BVI fnr,16 Point,Superscript 6 Point,ftref,BVI fnr Char1 Char Char,Footnote Reference Number Char Char Char,Times 10 Point Char Char Char,Exposant 3 Point Char Char Char,Footnote symbol Char1 Char Char,SUPERS,o,note TE"/>
    <w:basedOn w:val="DefaultParagraphFont"/>
    <w:link w:val="BVIfnrChar1Char"/>
    <w:uiPriority w:val="99"/>
    <w:unhideWhenUsed/>
    <w:qFormat/>
    <w:rsid w:val="00E51D24"/>
    <w:rPr>
      <w:vertAlign w:val="superscript"/>
    </w:rPr>
  </w:style>
  <w:style w:type="paragraph" w:styleId="ListParagraph">
    <w:name w:val="List Paragraph"/>
    <w:aliases w:val="Akapit z listą BS,Outlines a.b.c.,List_Paragraph,Multilevel para_II,Akapit z lista BS,List Paragraph1,Normal bullet 2,body 2,List1,Forth level,Numbered List,1st level - Bullet List Paragraph,Lettre d'introduction,Paragrafo elenco,Paragrap"/>
    <w:basedOn w:val="Normal"/>
    <w:link w:val="ListParagraphChar"/>
    <w:uiPriority w:val="34"/>
    <w:qFormat/>
    <w:rsid w:val="00CC25B1"/>
    <w:pPr>
      <w:spacing w:line="360" w:lineRule="auto"/>
      <w:ind w:left="720"/>
      <w:contextualSpacing/>
    </w:pPr>
    <w:rPr>
      <w:rFonts w:ascii="Arial" w:eastAsiaTheme="minorHAnsi" w:hAnsi="Arial" w:cstheme="minorBidi"/>
      <w:color w:val="27344C"/>
      <w:lang w:eastAsia="en-US"/>
    </w:rPr>
  </w:style>
  <w:style w:type="character" w:styleId="PageNumber">
    <w:name w:val="page number"/>
    <w:basedOn w:val="DefaultParagraphFont"/>
    <w:uiPriority w:val="99"/>
    <w:semiHidden/>
    <w:unhideWhenUsed/>
    <w:rsid w:val="002C5D70"/>
  </w:style>
  <w:style w:type="character" w:styleId="CommentReference">
    <w:name w:val="annotation reference"/>
    <w:basedOn w:val="DefaultParagraphFont"/>
    <w:uiPriority w:val="99"/>
    <w:unhideWhenUsed/>
    <w:rsid w:val="002E2BF4"/>
    <w:rPr>
      <w:sz w:val="16"/>
      <w:szCs w:val="16"/>
    </w:rPr>
  </w:style>
  <w:style w:type="paragraph" w:styleId="CommentText">
    <w:name w:val="annotation text"/>
    <w:basedOn w:val="Normal"/>
    <w:link w:val="CommentTextChar"/>
    <w:uiPriority w:val="99"/>
    <w:unhideWhenUsed/>
    <w:rsid w:val="002E2BF4"/>
    <w:rPr>
      <w:rFonts w:ascii="Arial" w:eastAsiaTheme="minorHAnsi" w:hAnsi="Arial" w:cstheme="minorBidi"/>
      <w:color w:val="27344C"/>
      <w:sz w:val="20"/>
      <w:szCs w:val="20"/>
      <w:lang w:eastAsia="en-US"/>
    </w:rPr>
  </w:style>
  <w:style w:type="character" w:customStyle="1" w:styleId="CommentTextChar">
    <w:name w:val="Comment Text Char"/>
    <w:basedOn w:val="DefaultParagraphFont"/>
    <w:link w:val="CommentText"/>
    <w:uiPriority w:val="99"/>
    <w:rsid w:val="002E2BF4"/>
    <w:rPr>
      <w:rFonts w:ascii="Arial" w:hAnsi="Arial"/>
      <w:color w:val="27344C"/>
      <w:sz w:val="20"/>
      <w:szCs w:val="20"/>
    </w:rPr>
  </w:style>
  <w:style w:type="paragraph" w:styleId="CommentSubject">
    <w:name w:val="annotation subject"/>
    <w:basedOn w:val="CommentText"/>
    <w:next w:val="CommentText"/>
    <w:link w:val="CommentSubjectChar"/>
    <w:uiPriority w:val="99"/>
    <w:semiHidden/>
    <w:unhideWhenUsed/>
    <w:rsid w:val="002E2BF4"/>
    <w:rPr>
      <w:b/>
      <w:bCs/>
    </w:rPr>
  </w:style>
  <w:style w:type="character" w:customStyle="1" w:styleId="CommentSubjectChar">
    <w:name w:val="Comment Subject Char"/>
    <w:basedOn w:val="CommentTextChar"/>
    <w:link w:val="CommentSubject"/>
    <w:uiPriority w:val="99"/>
    <w:semiHidden/>
    <w:rsid w:val="002E2BF4"/>
    <w:rPr>
      <w:rFonts w:ascii="Arial" w:hAnsi="Arial"/>
      <w:b/>
      <w:bCs/>
      <w:color w:val="27344C"/>
      <w:sz w:val="20"/>
      <w:szCs w:val="20"/>
    </w:rPr>
  </w:style>
  <w:style w:type="character" w:customStyle="1" w:styleId="apple-converted-space">
    <w:name w:val="apple-converted-space"/>
    <w:basedOn w:val="DefaultParagraphFont"/>
    <w:rsid w:val="00A57665"/>
  </w:style>
  <w:style w:type="character" w:styleId="Hyperlink">
    <w:name w:val="Hyperlink"/>
    <w:basedOn w:val="DefaultParagraphFont"/>
    <w:uiPriority w:val="99"/>
    <w:unhideWhenUsed/>
    <w:rsid w:val="00A57665"/>
    <w:rPr>
      <w:color w:val="0000FF"/>
      <w:u w:val="single"/>
    </w:rPr>
  </w:style>
  <w:style w:type="character" w:customStyle="1" w:styleId="ListParagraphChar">
    <w:name w:val="List Paragraph Char"/>
    <w:aliases w:val="Akapit z listą BS Char,Outlines a.b.c. Char,List_Paragraph Char,Multilevel para_II Char,Akapit z lista BS Char,List Paragraph1 Char,Normal bullet 2 Char,body 2 Char,List1 Char,Forth level Char,Numbered List Char,Paragrafo elenco Char"/>
    <w:link w:val="ListParagraph"/>
    <w:uiPriority w:val="34"/>
    <w:qFormat/>
    <w:locked/>
    <w:rsid w:val="00FB12D7"/>
    <w:rPr>
      <w:rFonts w:ascii="Arial" w:hAnsi="Arial"/>
      <w:color w:val="27344C"/>
    </w:rPr>
  </w:style>
  <w:style w:type="paragraph" w:styleId="Revision">
    <w:name w:val="Revision"/>
    <w:hidden/>
    <w:uiPriority w:val="99"/>
    <w:semiHidden/>
    <w:rsid w:val="00A665C2"/>
    <w:rPr>
      <w:rFonts w:ascii="Arial" w:hAnsi="Arial"/>
      <w:color w:val="27344C"/>
    </w:rPr>
  </w:style>
  <w:style w:type="character" w:styleId="FollowedHyperlink">
    <w:name w:val="FollowedHyperlink"/>
    <w:basedOn w:val="DefaultParagraphFont"/>
    <w:unhideWhenUsed/>
    <w:rsid w:val="004831DE"/>
    <w:rPr>
      <w:color w:val="954F72" w:themeColor="followedHyperlink"/>
      <w:u w:val="single"/>
    </w:rPr>
  </w:style>
  <w:style w:type="character" w:styleId="UnresolvedMention">
    <w:name w:val="Unresolved Mention"/>
    <w:basedOn w:val="DefaultParagraphFont"/>
    <w:uiPriority w:val="99"/>
    <w:semiHidden/>
    <w:unhideWhenUsed/>
    <w:rsid w:val="00E42D85"/>
    <w:rPr>
      <w:color w:val="605E5C"/>
      <w:shd w:val="clear" w:color="auto" w:fill="E1DFDD"/>
    </w:rPr>
  </w:style>
  <w:style w:type="paragraph" w:customStyle="1" w:styleId="p1">
    <w:name w:val="p1"/>
    <w:basedOn w:val="Normal"/>
    <w:rsid w:val="0092179E"/>
    <w:pPr>
      <w:spacing w:before="100" w:beforeAutospacing="1" w:after="100" w:afterAutospacing="1"/>
    </w:pPr>
  </w:style>
  <w:style w:type="paragraph" w:customStyle="1" w:styleId="li6">
    <w:name w:val="li6"/>
    <w:basedOn w:val="Normal"/>
    <w:rsid w:val="0092179E"/>
    <w:pPr>
      <w:spacing w:before="100" w:beforeAutospacing="1" w:after="100" w:afterAutospacing="1"/>
    </w:pPr>
  </w:style>
  <w:style w:type="paragraph" w:customStyle="1" w:styleId="li1">
    <w:name w:val="li1"/>
    <w:basedOn w:val="Normal"/>
    <w:rsid w:val="0092179E"/>
    <w:pPr>
      <w:spacing w:before="100" w:beforeAutospacing="1" w:after="100" w:afterAutospacing="1"/>
    </w:pPr>
  </w:style>
  <w:style w:type="paragraph" w:customStyle="1" w:styleId="BVIfnrChar1Char">
    <w:name w:val="BVI fnr Char1 Char"/>
    <w:aliases w:val="Footnote Reference Number Char Char,Times 10 Point Char Char,Exposant 3 Point Char Char,Footnote symbol Char1 Char,Footnote reference number Char Char,fr"/>
    <w:basedOn w:val="Normal"/>
    <w:next w:val="Normal"/>
    <w:link w:val="FootnoteReference"/>
    <w:uiPriority w:val="99"/>
    <w:qFormat/>
    <w:rsid w:val="005B3B58"/>
    <w:pPr>
      <w:spacing w:after="160" w:line="240" w:lineRule="exact"/>
    </w:pPr>
    <w:rPr>
      <w:rFonts w:asciiTheme="minorHAnsi" w:eastAsiaTheme="minorHAnsi" w:hAnsiTheme="minorHAnsi" w:cstheme="minorBidi"/>
      <w:vertAlign w:val="superscript"/>
      <w:lang w:eastAsia="en-US"/>
    </w:rPr>
  </w:style>
  <w:style w:type="paragraph" w:customStyle="1" w:styleId="eval">
    <w:name w:val="eval"/>
    <w:basedOn w:val="Heading3"/>
    <w:rsid w:val="00580879"/>
    <w:pPr>
      <w:keepLines w:val="0"/>
      <w:numPr>
        <w:ilvl w:val="4"/>
        <w:numId w:val="100"/>
      </w:numPr>
      <w:spacing w:before="240" w:after="60" w:line="240" w:lineRule="auto"/>
    </w:pPr>
    <w:rPr>
      <w:rFonts w:ascii="Times New Roman" w:eastAsia="Times New Roman" w:hAnsi="Times New Roman" w:cs="Arial"/>
      <w:b/>
      <w:bCs/>
      <w:color w:val="auto"/>
      <w:sz w:val="20"/>
      <w:szCs w:val="26"/>
      <w:lang w:eastAsia="en-GB"/>
    </w:rPr>
  </w:style>
  <w:style w:type="paragraph" w:customStyle="1" w:styleId="bullet">
    <w:name w:val="bullet"/>
    <w:basedOn w:val="Normal"/>
    <w:qFormat/>
    <w:rsid w:val="00520BEE"/>
    <w:pPr>
      <w:numPr>
        <w:numId w:val="132"/>
      </w:numPr>
      <w:spacing w:before="120" w:after="120"/>
    </w:pPr>
    <w:rPr>
      <w:rFonts w:ascii="Trebuchet MS" w:hAnsi="Trebuchet MS"/>
      <w:sz w:val="20"/>
      <w:lang w:val="ro-RO" w:eastAsia="en-US"/>
    </w:rPr>
  </w:style>
  <w:style w:type="paragraph" w:customStyle="1" w:styleId="NumPar1">
    <w:name w:val="NumPar 1"/>
    <w:basedOn w:val="Normal"/>
    <w:next w:val="Normal"/>
    <w:rsid w:val="00536FE8"/>
    <w:pPr>
      <w:numPr>
        <w:numId w:val="143"/>
      </w:numPr>
      <w:jc w:val="both"/>
    </w:pPr>
    <w:rPr>
      <w:rFonts w:eastAsia="Calibri"/>
      <w:szCs w:val="20"/>
      <w:lang w:val="ro-RO" w:eastAsia="ro-RO"/>
    </w:rPr>
  </w:style>
  <w:style w:type="paragraph" w:customStyle="1" w:styleId="NumPar2">
    <w:name w:val="NumPar 2"/>
    <w:basedOn w:val="Normal"/>
    <w:next w:val="Normal"/>
    <w:rsid w:val="00536FE8"/>
    <w:pPr>
      <w:numPr>
        <w:ilvl w:val="1"/>
        <w:numId w:val="143"/>
      </w:numPr>
      <w:jc w:val="both"/>
    </w:pPr>
    <w:rPr>
      <w:rFonts w:eastAsia="Calibri"/>
      <w:szCs w:val="20"/>
      <w:lang w:val="ro-RO" w:eastAsia="ro-RO"/>
    </w:rPr>
  </w:style>
  <w:style w:type="paragraph" w:customStyle="1" w:styleId="NumPar3">
    <w:name w:val="NumPar 3"/>
    <w:basedOn w:val="Normal"/>
    <w:next w:val="Normal"/>
    <w:rsid w:val="00536FE8"/>
    <w:pPr>
      <w:numPr>
        <w:ilvl w:val="2"/>
        <w:numId w:val="143"/>
      </w:numPr>
      <w:jc w:val="both"/>
    </w:pPr>
    <w:rPr>
      <w:rFonts w:eastAsia="Calibri"/>
      <w:szCs w:val="20"/>
      <w:lang w:val="ro-RO" w:eastAsia="ro-RO"/>
    </w:rPr>
  </w:style>
  <w:style w:type="paragraph" w:customStyle="1" w:styleId="NumPar4">
    <w:name w:val="NumPar 4"/>
    <w:basedOn w:val="Normal"/>
    <w:next w:val="Normal"/>
    <w:rsid w:val="00536FE8"/>
    <w:pPr>
      <w:numPr>
        <w:ilvl w:val="3"/>
        <w:numId w:val="143"/>
      </w:numPr>
      <w:jc w:val="both"/>
    </w:pPr>
    <w:rPr>
      <w:rFonts w:eastAsia="Calibri"/>
      <w:szCs w:val="20"/>
      <w:lang w:val="ro-RO" w:eastAsia="ro-RO"/>
    </w:rPr>
  </w:style>
  <w:style w:type="paragraph" w:customStyle="1" w:styleId="Lis-bullet">
    <w:name w:val="Lis-bullet"/>
    <w:basedOn w:val="Normal"/>
    <w:qFormat/>
    <w:rsid w:val="004B0668"/>
    <w:pPr>
      <w:numPr>
        <w:ilvl w:val="4"/>
        <w:numId w:val="208"/>
      </w:numPr>
      <w:jc w:val="both"/>
    </w:pPr>
    <w:rPr>
      <w:rFonts w:ascii="Calibri" w:hAnsi="Calibri"/>
      <w:iCs/>
      <w:noProof/>
      <w:sz w:val="20"/>
      <w:lang w:val="ro-RO"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632230">
      <w:bodyDiv w:val="1"/>
      <w:marLeft w:val="0"/>
      <w:marRight w:val="0"/>
      <w:marTop w:val="0"/>
      <w:marBottom w:val="0"/>
      <w:divBdr>
        <w:top w:val="none" w:sz="0" w:space="0" w:color="auto"/>
        <w:left w:val="none" w:sz="0" w:space="0" w:color="auto"/>
        <w:bottom w:val="none" w:sz="0" w:space="0" w:color="auto"/>
        <w:right w:val="none" w:sz="0" w:space="0" w:color="auto"/>
      </w:divBdr>
    </w:div>
    <w:div w:id="299115537">
      <w:bodyDiv w:val="1"/>
      <w:marLeft w:val="0"/>
      <w:marRight w:val="0"/>
      <w:marTop w:val="0"/>
      <w:marBottom w:val="0"/>
      <w:divBdr>
        <w:top w:val="none" w:sz="0" w:space="0" w:color="auto"/>
        <w:left w:val="none" w:sz="0" w:space="0" w:color="auto"/>
        <w:bottom w:val="none" w:sz="0" w:space="0" w:color="auto"/>
        <w:right w:val="none" w:sz="0" w:space="0" w:color="auto"/>
      </w:divBdr>
    </w:div>
    <w:div w:id="390881703">
      <w:bodyDiv w:val="1"/>
      <w:marLeft w:val="0"/>
      <w:marRight w:val="0"/>
      <w:marTop w:val="0"/>
      <w:marBottom w:val="0"/>
      <w:divBdr>
        <w:top w:val="none" w:sz="0" w:space="0" w:color="auto"/>
        <w:left w:val="none" w:sz="0" w:space="0" w:color="auto"/>
        <w:bottom w:val="none" w:sz="0" w:space="0" w:color="auto"/>
        <w:right w:val="none" w:sz="0" w:space="0" w:color="auto"/>
      </w:divBdr>
    </w:div>
    <w:div w:id="434523026">
      <w:bodyDiv w:val="1"/>
      <w:marLeft w:val="0"/>
      <w:marRight w:val="0"/>
      <w:marTop w:val="0"/>
      <w:marBottom w:val="0"/>
      <w:divBdr>
        <w:top w:val="none" w:sz="0" w:space="0" w:color="auto"/>
        <w:left w:val="none" w:sz="0" w:space="0" w:color="auto"/>
        <w:bottom w:val="none" w:sz="0" w:space="0" w:color="auto"/>
        <w:right w:val="none" w:sz="0" w:space="0" w:color="auto"/>
      </w:divBdr>
    </w:div>
    <w:div w:id="503785588">
      <w:bodyDiv w:val="1"/>
      <w:marLeft w:val="0"/>
      <w:marRight w:val="0"/>
      <w:marTop w:val="0"/>
      <w:marBottom w:val="0"/>
      <w:divBdr>
        <w:top w:val="none" w:sz="0" w:space="0" w:color="auto"/>
        <w:left w:val="none" w:sz="0" w:space="0" w:color="auto"/>
        <w:bottom w:val="none" w:sz="0" w:space="0" w:color="auto"/>
        <w:right w:val="none" w:sz="0" w:space="0" w:color="auto"/>
      </w:divBdr>
    </w:div>
    <w:div w:id="505676567">
      <w:bodyDiv w:val="1"/>
      <w:marLeft w:val="0"/>
      <w:marRight w:val="0"/>
      <w:marTop w:val="0"/>
      <w:marBottom w:val="0"/>
      <w:divBdr>
        <w:top w:val="none" w:sz="0" w:space="0" w:color="auto"/>
        <w:left w:val="none" w:sz="0" w:space="0" w:color="auto"/>
        <w:bottom w:val="none" w:sz="0" w:space="0" w:color="auto"/>
        <w:right w:val="none" w:sz="0" w:space="0" w:color="auto"/>
      </w:divBdr>
    </w:div>
    <w:div w:id="661547321">
      <w:bodyDiv w:val="1"/>
      <w:marLeft w:val="0"/>
      <w:marRight w:val="0"/>
      <w:marTop w:val="0"/>
      <w:marBottom w:val="0"/>
      <w:divBdr>
        <w:top w:val="none" w:sz="0" w:space="0" w:color="auto"/>
        <w:left w:val="none" w:sz="0" w:space="0" w:color="auto"/>
        <w:bottom w:val="none" w:sz="0" w:space="0" w:color="auto"/>
        <w:right w:val="none" w:sz="0" w:space="0" w:color="auto"/>
      </w:divBdr>
    </w:div>
    <w:div w:id="741486792">
      <w:bodyDiv w:val="1"/>
      <w:marLeft w:val="0"/>
      <w:marRight w:val="0"/>
      <w:marTop w:val="0"/>
      <w:marBottom w:val="0"/>
      <w:divBdr>
        <w:top w:val="none" w:sz="0" w:space="0" w:color="auto"/>
        <w:left w:val="none" w:sz="0" w:space="0" w:color="auto"/>
        <w:bottom w:val="none" w:sz="0" w:space="0" w:color="auto"/>
        <w:right w:val="none" w:sz="0" w:space="0" w:color="auto"/>
      </w:divBdr>
    </w:div>
    <w:div w:id="788813415">
      <w:bodyDiv w:val="1"/>
      <w:marLeft w:val="0"/>
      <w:marRight w:val="0"/>
      <w:marTop w:val="0"/>
      <w:marBottom w:val="0"/>
      <w:divBdr>
        <w:top w:val="none" w:sz="0" w:space="0" w:color="auto"/>
        <w:left w:val="none" w:sz="0" w:space="0" w:color="auto"/>
        <w:bottom w:val="none" w:sz="0" w:space="0" w:color="auto"/>
        <w:right w:val="none" w:sz="0" w:space="0" w:color="auto"/>
      </w:divBdr>
    </w:div>
    <w:div w:id="900948516">
      <w:bodyDiv w:val="1"/>
      <w:marLeft w:val="0"/>
      <w:marRight w:val="0"/>
      <w:marTop w:val="0"/>
      <w:marBottom w:val="0"/>
      <w:divBdr>
        <w:top w:val="none" w:sz="0" w:space="0" w:color="auto"/>
        <w:left w:val="none" w:sz="0" w:space="0" w:color="auto"/>
        <w:bottom w:val="none" w:sz="0" w:space="0" w:color="auto"/>
        <w:right w:val="none" w:sz="0" w:space="0" w:color="auto"/>
      </w:divBdr>
    </w:div>
    <w:div w:id="1139372403">
      <w:bodyDiv w:val="1"/>
      <w:marLeft w:val="0"/>
      <w:marRight w:val="0"/>
      <w:marTop w:val="0"/>
      <w:marBottom w:val="0"/>
      <w:divBdr>
        <w:top w:val="none" w:sz="0" w:space="0" w:color="auto"/>
        <w:left w:val="none" w:sz="0" w:space="0" w:color="auto"/>
        <w:bottom w:val="none" w:sz="0" w:space="0" w:color="auto"/>
        <w:right w:val="none" w:sz="0" w:space="0" w:color="auto"/>
      </w:divBdr>
    </w:div>
    <w:div w:id="1159887587">
      <w:bodyDiv w:val="1"/>
      <w:marLeft w:val="0"/>
      <w:marRight w:val="0"/>
      <w:marTop w:val="0"/>
      <w:marBottom w:val="0"/>
      <w:divBdr>
        <w:top w:val="none" w:sz="0" w:space="0" w:color="auto"/>
        <w:left w:val="none" w:sz="0" w:space="0" w:color="auto"/>
        <w:bottom w:val="none" w:sz="0" w:space="0" w:color="auto"/>
        <w:right w:val="none" w:sz="0" w:space="0" w:color="auto"/>
      </w:divBdr>
    </w:div>
    <w:div w:id="1174299985">
      <w:bodyDiv w:val="1"/>
      <w:marLeft w:val="0"/>
      <w:marRight w:val="0"/>
      <w:marTop w:val="0"/>
      <w:marBottom w:val="0"/>
      <w:divBdr>
        <w:top w:val="none" w:sz="0" w:space="0" w:color="auto"/>
        <w:left w:val="none" w:sz="0" w:space="0" w:color="auto"/>
        <w:bottom w:val="none" w:sz="0" w:space="0" w:color="auto"/>
        <w:right w:val="none" w:sz="0" w:space="0" w:color="auto"/>
      </w:divBdr>
    </w:div>
    <w:div w:id="1200557853">
      <w:bodyDiv w:val="1"/>
      <w:marLeft w:val="0"/>
      <w:marRight w:val="0"/>
      <w:marTop w:val="0"/>
      <w:marBottom w:val="0"/>
      <w:divBdr>
        <w:top w:val="none" w:sz="0" w:space="0" w:color="auto"/>
        <w:left w:val="none" w:sz="0" w:space="0" w:color="auto"/>
        <w:bottom w:val="none" w:sz="0" w:space="0" w:color="auto"/>
        <w:right w:val="none" w:sz="0" w:space="0" w:color="auto"/>
      </w:divBdr>
    </w:div>
    <w:div w:id="1215046068">
      <w:bodyDiv w:val="1"/>
      <w:marLeft w:val="0"/>
      <w:marRight w:val="0"/>
      <w:marTop w:val="0"/>
      <w:marBottom w:val="0"/>
      <w:divBdr>
        <w:top w:val="none" w:sz="0" w:space="0" w:color="auto"/>
        <w:left w:val="none" w:sz="0" w:space="0" w:color="auto"/>
        <w:bottom w:val="none" w:sz="0" w:space="0" w:color="auto"/>
        <w:right w:val="none" w:sz="0" w:space="0" w:color="auto"/>
      </w:divBdr>
    </w:div>
    <w:div w:id="1374187858">
      <w:bodyDiv w:val="1"/>
      <w:marLeft w:val="0"/>
      <w:marRight w:val="0"/>
      <w:marTop w:val="0"/>
      <w:marBottom w:val="0"/>
      <w:divBdr>
        <w:top w:val="none" w:sz="0" w:space="0" w:color="auto"/>
        <w:left w:val="none" w:sz="0" w:space="0" w:color="auto"/>
        <w:bottom w:val="none" w:sz="0" w:space="0" w:color="auto"/>
        <w:right w:val="none" w:sz="0" w:space="0" w:color="auto"/>
      </w:divBdr>
    </w:div>
    <w:div w:id="1410153334">
      <w:bodyDiv w:val="1"/>
      <w:marLeft w:val="0"/>
      <w:marRight w:val="0"/>
      <w:marTop w:val="0"/>
      <w:marBottom w:val="0"/>
      <w:divBdr>
        <w:top w:val="none" w:sz="0" w:space="0" w:color="auto"/>
        <w:left w:val="none" w:sz="0" w:space="0" w:color="auto"/>
        <w:bottom w:val="none" w:sz="0" w:space="0" w:color="auto"/>
        <w:right w:val="none" w:sz="0" w:space="0" w:color="auto"/>
      </w:divBdr>
    </w:div>
    <w:div w:id="1413426876">
      <w:bodyDiv w:val="1"/>
      <w:marLeft w:val="0"/>
      <w:marRight w:val="0"/>
      <w:marTop w:val="0"/>
      <w:marBottom w:val="0"/>
      <w:divBdr>
        <w:top w:val="none" w:sz="0" w:space="0" w:color="auto"/>
        <w:left w:val="none" w:sz="0" w:space="0" w:color="auto"/>
        <w:bottom w:val="none" w:sz="0" w:space="0" w:color="auto"/>
        <w:right w:val="none" w:sz="0" w:space="0" w:color="auto"/>
      </w:divBdr>
    </w:div>
    <w:div w:id="1497064292">
      <w:bodyDiv w:val="1"/>
      <w:marLeft w:val="0"/>
      <w:marRight w:val="0"/>
      <w:marTop w:val="0"/>
      <w:marBottom w:val="0"/>
      <w:divBdr>
        <w:top w:val="none" w:sz="0" w:space="0" w:color="auto"/>
        <w:left w:val="none" w:sz="0" w:space="0" w:color="auto"/>
        <w:bottom w:val="none" w:sz="0" w:space="0" w:color="auto"/>
        <w:right w:val="none" w:sz="0" w:space="0" w:color="auto"/>
      </w:divBdr>
    </w:div>
    <w:div w:id="1504541535">
      <w:bodyDiv w:val="1"/>
      <w:marLeft w:val="0"/>
      <w:marRight w:val="0"/>
      <w:marTop w:val="0"/>
      <w:marBottom w:val="0"/>
      <w:divBdr>
        <w:top w:val="none" w:sz="0" w:space="0" w:color="auto"/>
        <w:left w:val="none" w:sz="0" w:space="0" w:color="auto"/>
        <w:bottom w:val="none" w:sz="0" w:space="0" w:color="auto"/>
        <w:right w:val="none" w:sz="0" w:space="0" w:color="auto"/>
      </w:divBdr>
    </w:div>
    <w:div w:id="1599557380">
      <w:bodyDiv w:val="1"/>
      <w:marLeft w:val="0"/>
      <w:marRight w:val="0"/>
      <w:marTop w:val="0"/>
      <w:marBottom w:val="0"/>
      <w:divBdr>
        <w:top w:val="none" w:sz="0" w:space="0" w:color="auto"/>
        <w:left w:val="none" w:sz="0" w:space="0" w:color="auto"/>
        <w:bottom w:val="none" w:sz="0" w:space="0" w:color="auto"/>
        <w:right w:val="none" w:sz="0" w:space="0" w:color="auto"/>
      </w:divBdr>
    </w:div>
    <w:div w:id="1613711316">
      <w:bodyDiv w:val="1"/>
      <w:marLeft w:val="0"/>
      <w:marRight w:val="0"/>
      <w:marTop w:val="0"/>
      <w:marBottom w:val="0"/>
      <w:divBdr>
        <w:top w:val="none" w:sz="0" w:space="0" w:color="auto"/>
        <w:left w:val="none" w:sz="0" w:space="0" w:color="auto"/>
        <w:bottom w:val="none" w:sz="0" w:space="0" w:color="auto"/>
        <w:right w:val="none" w:sz="0" w:space="0" w:color="auto"/>
      </w:divBdr>
    </w:div>
    <w:div w:id="1842349221">
      <w:bodyDiv w:val="1"/>
      <w:marLeft w:val="0"/>
      <w:marRight w:val="0"/>
      <w:marTop w:val="0"/>
      <w:marBottom w:val="0"/>
      <w:divBdr>
        <w:top w:val="none" w:sz="0" w:space="0" w:color="auto"/>
        <w:left w:val="none" w:sz="0" w:space="0" w:color="auto"/>
        <w:bottom w:val="none" w:sz="0" w:space="0" w:color="auto"/>
        <w:right w:val="none" w:sz="0" w:space="0" w:color="auto"/>
      </w:divBdr>
    </w:div>
    <w:div w:id="19907873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vest.ro"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emf"/><Relationship Id="rId1" Type="http://schemas.openxmlformats.org/officeDocument/2006/relationships/image" Target="media/image3.png"/></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9BAC069-C4AC-2A4A-ABFA-705B52FCD1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14</Pages>
  <Words>3910</Words>
  <Characters>22292</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Ionut Trinca</cp:lastModifiedBy>
  <cp:revision>2</cp:revision>
  <cp:lastPrinted>2024-05-20T14:35:00Z</cp:lastPrinted>
  <dcterms:created xsi:type="dcterms:W3CDTF">2026-03-31T09:13:00Z</dcterms:created>
  <dcterms:modified xsi:type="dcterms:W3CDTF">2026-03-31T09:13:00Z</dcterms:modified>
</cp:coreProperties>
</file>